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AF045" w14:textId="1B9BABFE" w:rsidR="00571EE5" w:rsidRPr="00DF6226" w:rsidRDefault="00571EE5" w:rsidP="0C62D944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F6226">
        <w:rPr>
          <w:rFonts w:ascii="Arial" w:hAnsi="Arial" w:cs="Arial"/>
          <w:b/>
          <w:bCs/>
          <w:sz w:val="24"/>
          <w:szCs w:val="24"/>
          <w:u w:val="single"/>
        </w:rPr>
        <w:t>Dog Safety toolkit</w:t>
      </w:r>
      <w:r w:rsidR="00DF6226" w:rsidRPr="00DF6226">
        <w:rPr>
          <w:rFonts w:ascii="Arial" w:hAnsi="Arial" w:cs="Arial"/>
          <w:b/>
          <w:bCs/>
          <w:sz w:val="24"/>
          <w:szCs w:val="24"/>
          <w:u w:val="single"/>
        </w:rPr>
        <w:t xml:space="preserve">: </w:t>
      </w:r>
      <w:r w:rsidR="002B7694">
        <w:rPr>
          <w:rFonts w:ascii="Arial" w:hAnsi="Arial" w:cs="Arial"/>
          <w:b/>
          <w:bCs/>
          <w:sz w:val="24"/>
          <w:szCs w:val="24"/>
          <w:u w:val="single"/>
        </w:rPr>
        <w:t>social media copy</w:t>
      </w:r>
    </w:p>
    <w:p w14:paraId="0F9E978B" w14:textId="78EB4560" w:rsidR="00571EE5" w:rsidRPr="00DF6226" w:rsidRDefault="00571EE5">
      <w:pPr>
        <w:rPr>
          <w:rFonts w:ascii="Arial" w:hAnsi="Arial" w:cs="Arial"/>
          <w:b/>
          <w:bCs/>
          <w:u w:val="single"/>
        </w:rPr>
      </w:pPr>
      <w:r w:rsidRPr="00DF6226">
        <w:rPr>
          <w:rFonts w:ascii="Arial" w:hAnsi="Arial" w:cs="Arial"/>
          <w:b/>
          <w:bCs/>
          <w:u w:val="single"/>
        </w:rPr>
        <w:t xml:space="preserve">Suggested </w:t>
      </w:r>
      <w:r w:rsidR="002B7694">
        <w:rPr>
          <w:rFonts w:ascii="Arial" w:hAnsi="Arial" w:cs="Arial"/>
          <w:b/>
          <w:bCs/>
          <w:u w:val="single"/>
        </w:rPr>
        <w:t xml:space="preserve">post </w:t>
      </w:r>
      <w:r w:rsidR="660D4530" w:rsidRPr="00DF6226">
        <w:rPr>
          <w:rFonts w:ascii="Arial" w:hAnsi="Arial" w:cs="Arial"/>
          <w:b/>
          <w:bCs/>
          <w:u w:val="single"/>
        </w:rPr>
        <w:t>copy</w:t>
      </w:r>
    </w:p>
    <w:p w14:paraId="5337E2E6" w14:textId="79829FC1" w:rsidR="3C5D49A3" w:rsidRPr="00DF6226" w:rsidRDefault="25CBDEE7" w:rsidP="0C62D944">
      <w:pPr>
        <w:rPr>
          <w:rFonts w:ascii="Arial" w:hAnsi="Arial" w:cs="Arial"/>
          <w:b/>
          <w:bCs/>
        </w:rPr>
      </w:pPr>
      <w:r w:rsidRPr="00DF6226">
        <w:rPr>
          <w:rFonts w:ascii="Arial" w:hAnsi="Arial" w:cs="Arial"/>
          <w:b/>
          <w:bCs/>
        </w:rPr>
        <w:t xml:space="preserve">Post 1 </w:t>
      </w:r>
      <w:r w:rsidR="0062630D">
        <w:rPr>
          <w:rFonts w:ascii="Arial" w:hAnsi="Arial" w:cs="Arial"/>
          <w:b/>
          <w:bCs/>
        </w:rPr>
        <w:t>–</w:t>
      </w:r>
      <w:r w:rsidRPr="00DF6226">
        <w:rPr>
          <w:rFonts w:ascii="Arial" w:hAnsi="Arial" w:cs="Arial"/>
          <w:b/>
          <w:bCs/>
        </w:rPr>
        <w:t xml:space="preserve"> </w:t>
      </w:r>
      <w:r w:rsidR="0062630D">
        <w:rPr>
          <w:rFonts w:ascii="Arial" w:hAnsi="Arial" w:cs="Arial"/>
          <w:b/>
          <w:bCs/>
        </w:rPr>
        <w:t xml:space="preserve">Summer: </w:t>
      </w:r>
      <w:r w:rsidR="20B19239" w:rsidRPr="00DF6226">
        <w:rPr>
          <w:rFonts w:ascii="Arial" w:hAnsi="Arial" w:cs="Arial"/>
          <w:b/>
          <w:bCs/>
        </w:rPr>
        <w:t>C</w:t>
      </w:r>
      <w:r w:rsidR="00564D69">
        <w:rPr>
          <w:rFonts w:ascii="Arial" w:hAnsi="Arial" w:cs="Arial"/>
          <w:b/>
          <w:bCs/>
        </w:rPr>
        <w:t xml:space="preserve">hild </w:t>
      </w:r>
      <w:r w:rsidR="20B19239" w:rsidRPr="00DF6226">
        <w:rPr>
          <w:rFonts w:ascii="Arial" w:hAnsi="Arial" w:cs="Arial"/>
          <w:b/>
          <w:bCs/>
        </w:rPr>
        <w:t>A</w:t>
      </w:r>
      <w:r w:rsidR="00564D69">
        <w:rPr>
          <w:rFonts w:ascii="Arial" w:hAnsi="Arial" w:cs="Arial"/>
          <w:b/>
          <w:bCs/>
        </w:rPr>
        <w:t xml:space="preserve">ccident </w:t>
      </w:r>
      <w:r w:rsidR="20B19239" w:rsidRPr="00DF6226">
        <w:rPr>
          <w:rFonts w:ascii="Arial" w:hAnsi="Arial" w:cs="Arial"/>
          <w:b/>
          <w:bCs/>
        </w:rPr>
        <w:t>P</w:t>
      </w:r>
      <w:r w:rsidR="00564D69">
        <w:rPr>
          <w:rFonts w:ascii="Arial" w:hAnsi="Arial" w:cs="Arial"/>
          <w:b/>
          <w:bCs/>
        </w:rPr>
        <w:t xml:space="preserve">revention </w:t>
      </w:r>
      <w:r w:rsidR="20B19239" w:rsidRPr="00DF6226">
        <w:rPr>
          <w:rFonts w:ascii="Arial" w:hAnsi="Arial" w:cs="Arial"/>
          <w:b/>
          <w:bCs/>
        </w:rPr>
        <w:t>T</w:t>
      </w:r>
      <w:r w:rsidR="00564D69">
        <w:rPr>
          <w:rFonts w:ascii="Arial" w:hAnsi="Arial" w:cs="Arial"/>
          <w:b/>
          <w:bCs/>
        </w:rPr>
        <w:t>rust</w:t>
      </w:r>
      <w:r w:rsidR="20B19239" w:rsidRPr="00DF6226">
        <w:rPr>
          <w:rFonts w:ascii="Arial" w:hAnsi="Arial" w:cs="Arial"/>
          <w:b/>
          <w:bCs/>
        </w:rPr>
        <w:t xml:space="preserve"> resources</w:t>
      </w:r>
    </w:p>
    <w:p w14:paraId="1B446393" w14:textId="081F05AB" w:rsidR="4BFA3DEA" w:rsidRPr="00AE73F2" w:rsidRDefault="0012041E" w:rsidP="00DF6226">
      <w:pPr>
        <w:rPr>
          <w:rFonts w:ascii="Arial" w:eastAsia="Calibri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 xml:space="preserve">Spend time safely with dogs this </w:t>
      </w:r>
      <w:r w:rsidRPr="00CA53DD">
        <w:rPr>
          <w:rFonts w:ascii="Arial" w:eastAsiaTheme="minorEastAsia" w:hAnsi="Arial" w:cs="Arial"/>
          <w:i/>
          <w:iCs/>
          <w:color w:val="1D9BF0"/>
        </w:rPr>
        <w:t>#</w:t>
      </w:r>
      <w:r>
        <w:rPr>
          <w:rFonts w:ascii="Arial" w:eastAsiaTheme="minorEastAsia" w:hAnsi="Arial" w:cs="Arial"/>
          <w:i/>
          <w:iCs/>
          <w:color w:val="1D9BF0"/>
        </w:rPr>
        <w:t>summer</w:t>
      </w:r>
      <w:r w:rsidR="007E78B9">
        <w:rPr>
          <w:rFonts w:ascii="Arial" w:eastAsia="Calibri" w:hAnsi="Arial" w:cs="Arial"/>
          <w:i/>
          <w:iCs/>
          <w:color w:val="00B0F0"/>
        </w:rPr>
        <w:t>.</w:t>
      </w:r>
      <w:r w:rsidR="2F6DE739" w:rsidRPr="00CA53DD">
        <w:rPr>
          <w:rFonts w:ascii="Arial" w:eastAsia="Calibri" w:hAnsi="Arial" w:cs="Arial"/>
          <w:i/>
          <w:iCs/>
          <w:color w:val="00B0F0"/>
        </w:rPr>
        <w:t xml:space="preserve"> </w:t>
      </w:r>
    </w:p>
    <w:p w14:paraId="22B324A5" w14:textId="0BA0DE38" w:rsidR="0C62D944" w:rsidRDefault="3965DE4C" w:rsidP="7905504B">
      <w:pPr>
        <w:rPr>
          <w:rFonts w:ascii="Arial" w:eastAsiaTheme="minorEastAsia" w:hAnsi="Arial" w:cs="Arial"/>
          <w:i/>
          <w:iCs/>
          <w:color w:val="0F1419"/>
        </w:rPr>
      </w:pPr>
      <w:r w:rsidRPr="7905504B">
        <w:rPr>
          <w:rFonts w:ascii="Arial" w:eastAsiaTheme="minorEastAsia" w:hAnsi="Arial" w:cs="Arial"/>
          <w:i/>
          <w:iCs/>
          <w:color w:val="0F1419"/>
        </w:rPr>
        <w:t>Close supervision of children and dogs is key</w:t>
      </w:r>
      <w:r w:rsidR="3EB8D618" w:rsidRPr="7905504B">
        <w:rPr>
          <w:rFonts w:ascii="Arial" w:eastAsiaTheme="minorEastAsia" w:hAnsi="Arial" w:cs="Arial"/>
          <w:i/>
          <w:iCs/>
          <w:color w:val="0F1419"/>
        </w:rPr>
        <w:t xml:space="preserve">. </w:t>
      </w:r>
      <w:r w:rsidR="791B54FE" w:rsidRPr="7905504B">
        <w:rPr>
          <w:rFonts w:ascii="Arial" w:eastAsiaTheme="minorEastAsia" w:hAnsi="Arial" w:cs="Arial"/>
          <w:i/>
          <w:iCs/>
          <w:color w:val="0F1419"/>
        </w:rPr>
        <w:t xml:space="preserve">For </w:t>
      </w:r>
      <w:r w:rsidR="5915AACB" w:rsidRPr="7905504B">
        <w:rPr>
          <w:rFonts w:ascii="Arial" w:eastAsiaTheme="minorEastAsia" w:hAnsi="Arial" w:cs="Arial"/>
          <w:i/>
          <w:iCs/>
          <w:color w:val="0F1419"/>
        </w:rPr>
        <w:t>practical tips to ensure children and dogs can live safely together</w:t>
      </w:r>
      <w:r w:rsidR="56755ED7" w:rsidRPr="7905504B">
        <w:rPr>
          <w:rFonts w:ascii="Arial" w:eastAsiaTheme="minorEastAsia" w:hAnsi="Arial" w:cs="Arial"/>
          <w:i/>
          <w:iCs/>
          <w:color w:val="0F1419"/>
        </w:rPr>
        <w:t xml:space="preserve"> read:</w:t>
      </w:r>
      <w:r w:rsidR="5915AACB" w:rsidRPr="7905504B">
        <w:rPr>
          <w:rFonts w:ascii="Arial" w:eastAsiaTheme="minorEastAsia" w:hAnsi="Arial" w:cs="Arial"/>
          <w:i/>
          <w:iCs/>
          <w:color w:val="0F1419"/>
        </w:rPr>
        <w:t xml:space="preserve"> </w:t>
      </w:r>
      <w:hyperlink r:id="rId11">
        <w:r w:rsidR="4339E930" w:rsidRPr="7905504B">
          <w:rPr>
            <w:rStyle w:val="Hyperlink"/>
            <w:rFonts w:ascii="Arial" w:eastAsiaTheme="minorEastAsia" w:hAnsi="Arial" w:cs="Arial"/>
            <w:i/>
            <w:iCs/>
          </w:rPr>
          <w:t>https://capt.org.uk/dogs-and-children</w:t>
        </w:r>
      </w:hyperlink>
      <w:r w:rsidR="4339E930" w:rsidRPr="7905504B">
        <w:rPr>
          <w:rFonts w:ascii="Arial" w:eastAsiaTheme="minorEastAsia" w:hAnsi="Arial" w:cs="Arial"/>
          <w:i/>
          <w:iCs/>
          <w:color w:val="0F1419"/>
        </w:rPr>
        <w:t xml:space="preserve"> </w:t>
      </w:r>
    </w:p>
    <w:p w14:paraId="7E81F368" w14:textId="023DB02A" w:rsidR="0074037D" w:rsidRPr="0074037D" w:rsidRDefault="0074037D" w:rsidP="7905504B">
      <w:pPr>
        <w:rPr>
          <w:rFonts w:ascii="Arial" w:eastAsiaTheme="minorEastAsia" w:hAnsi="Arial" w:cs="Arial"/>
          <w:i/>
          <w:iCs/>
          <w:color w:val="00B0F0"/>
          <w:highlight w:val="yellow"/>
        </w:rPr>
      </w:pPr>
      <w:r w:rsidRPr="0074037D">
        <w:rPr>
          <w:rFonts w:ascii="Arial" w:eastAsiaTheme="minorEastAsia" w:hAnsi="Arial" w:cs="Arial"/>
          <w:i/>
          <w:iCs/>
          <w:color w:val="00B0F0"/>
        </w:rPr>
        <w:t>#DogSafety</w:t>
      </w:r>
      <w:r w:rsidR="00AE73F2">
        <w:rPr>
          <w:rFonts w:ascii="Arial" w:eastAsiaTheme="minorEastAsia" w:hAnsi="Arial" w:cs="Arial"/>
          <w:i/>
          <w:iCs/>
          <w:color w:val="00B0F0"/>
        </w:rPr>
        <w:t xml:space="preserve"> </w:t>
      </w:r>
      <w:r w:rsidR="00AE73F2" w:rsidRPr="00CA53DD">
        <w:rPr>
          <w:rFonts w:ascii="Arial" w:eastAsia="Calibri" w:hAnsi="Arial" w:cs="Arial"/>
          <w:i/>
          <w:iCs/>
          <w:color w:val="00B0F0"/>
        </w:rPr>
        <w:t>@CAPTcharit</w:t>
      </w:r>
      <w:r w:rsidR="00405BAB">
        <w:rPr>
          <w:rFonts w:ascii="Arial" w:eastAsia="Calibri" w:hAnsi="Arial" w:cs="Arial"/>
          <w:i/>
          <w:iCs/>
          <w:color w:val="00B0F0"/>
        </w:rPr>
        <w:t>y</w:t>
      </w:r>
    </w:p>
    <w:p w14:paraId="7FE6056A" w14:textId="111ED6FA" w:rsidR="0C62D944" w:rsidRPr="00DF6226" w:rsidRDefault="0C62D944" w:rsidP="23D8C172">
      <w:pPr>
        <w:rPr>
          <w:rFonts w:ascii="Arial" w:eastAsia="Calibri" w:hAnsi="Arial" w:cs="Arial"/>
          <w:i/>
          <w:iCs/>
        </w:rPr>
      </w:pPr>
    </w:p>
    <w:p w14:paraId="0E2997AE" w14:textId="38C1D585" w:rsidR="01A200CB" w:rsidRPr="00DF6226" w:rsidRDefault="4F76D371" w:rsidP="00DF6226">
      <w:pPr>
        <w:rPr>
          <w:rFonts w:ascii="Arial" w:eastAsia="Calibri" w:hAnsi="Arial" w:cs="Arial"/>
          <w:b/>
          <w:bCs/>
          <w:color w:val="0F1419"/>
        </w:rPr>
      </w:pPr>
      <w:r w:rsidRPr="00DF6226">
        <w:rPr>
          <w:rFonts w:ascii="Arial" w:eastAsia="Calibri" w:hAnsi="Arial" w:cs="Arial"/>
          <w:b/>
          <w:bCs/>
          <w:color w:val="0F1419"/>
        </w:rPr>
        <w:t>Post 2 –</w:t>
      </w:r>
      <w:r w:rsidR="0062630D">
        <w:rPr>
          <w:rFonts w:ascii="Arial" w:eastAsia="Calibri" w:hAnsi="Arial" w:cs="Arial"/>
          <w:b/>
          <w:bCs/>
          <w:color w:val="0F1419"/>
        </w:rPr>
        <w:t xml:space="preserve"> Summer</w:t>
      </w:r>
      <w:r w:rsidRPr="00DF6226">
        <w:rPr>
          <w:rFonts w:ascii="Arial" w:eastAsia="Calibri" w:hAnsi="Arial" w:cs="Arial"/>
          <w:b/>
          <w:bCs/>
          <w:color w:val="0F1419"/>
        </w:rPr>
        <w:t>: Dog Safety Code</w:t>
      </w:r>
    </w:p>
    <w:p w14:paraId="61F6340B" w14:textId="28E82B61" w:rsidR="01A200CB" w:rsidRPr="00DF6226" w:rsidRDefault="4F76D371" w:rsidP="00DF6226">
      <w:pPr>
        <w:rPr>
          <w:rFonts w:ascii="Arial" w:eastAsia="Calibri" w:hAnsi="Arial" w:cs="Arial"/>
          <w:i/>
          <w:iCs/>
          <w:color w:val="0F1419"/>
        </w:rPr>
      </w:pPr>
      <w:r w:rsidRPr="00DF6226">
        <w:rPr>
          <w:rFonts w:ascii="Arial" w:eastAsia="Calibri" w:hAnsi="Arial" w:cs="Arial"/>
          <w:i/>
          <w:iCs/>
          <w:color w:val="0F1419"/>
        </w:rPr>
        <w:t xml:space="preserve">This </w:t>
      </w:r>
      <w:r w:rsidRPr="00CA53DD">
        <w:rPr>
          <w:rFonts w:ascii="Arial" w:eastAsia="Calibri" w:hAnsi="Arial" w:cs="Arial"/>
          <w:i/>
          <w:iCs/>
          <w:color w:val="1D9BF0"/>
        </w:rPr>
        <w:t>#</w:t>
      </w:r>
      <w:r w:rsidR="0062630D">
        <w:rPr>
          <w:rFonts w:ascii="Arial" w:eastAsia="Calibri" w:hAnsi="Arial" w:cs="Arial"/>
          <w:i/>
          <w:iCs/>
          <w:color w:val="1D9BF0"/>
        </w:rPr>
        <w:t>summer</w:t>
      </w:r>
      <w:r w:rsidR="007E78B9">
        <w:rPr>
          <w:rFonts w:ascii="Arial" w:eastAsia="Calibri" w:hAnsi="Arial" w:cs="Arial"/>
          <w:i/>
          <w:iCs/>
          <w:color w:val="1D9BF0"/>
        </w:rPr>
        <w:t>,</w:t>
      </w:r>
      <w:r w:rsidRPr="00DF6226">
        <w:rPr>
          <w:rFonts w:ascii="Arial" w:eastAsia="Calibri" w:hAnsi="Arial" w:cs="Arial"/>
          <w:i/>
          <w:iCs/>
          <w:color w:val="0F1419"/>
        </w:rPr>
        <w:t xml:space="preserve"> make sure you know how to be dog safe</w:t>
      </w:r>
      <w:r w:rsidR="297C4085" w:rsidRPr="00DF6226">
        <w:rPr>
          <w:rFonts w:ascii="Arial" w:eastAsia="Calibri" w:hAnsi="Arial" w:cs="Arial"/>
          <w:i/>
          <w:iCs/>
          <w:color w:val="0F1419"/>
        </w:rPr>
        <w:t>:</w:t>
      </w:r>
    </w:p>
    <w:p w14:paraId="7E193F9E" w14:textId="178F5A88" w:rsidR="01A200CB" w:rsidRPr="00DF6226" w:rsidRDefault="4F76D371" w:rsidP="23D8C172">
      <w:pPr>
        <w:pStyle w:val="ListParagraph"/>
        <w:numPr>
          <w:ilvl w:val="1"/>
          <w:numId w:val="25"/>
        </w:numPr>
        <w:rPr>
          <w:rFonts w:ascii="Arial" w:eastAsia="Calibri" w:hAnsi="Arial" w:cs="Arial"/>
          <w:i/>
          <w:iCs/>
          <w:color w:val="0F1419"/>
        </w:rPr>
      </w:pPr>
      <w:r w:rsidRPr="00DF6226">
        <w:rPr>
          <w:rFonts w:ascii="Arial" w:eastAsia="Calibri" w:hAnsi="Arial" w:cs="Arial"/>
          <w:i/>
          <w:iCs/>
          <w:color w:val="0F1419"/>
        </w:rPr>
        <w:t>Be alert – always keep an eye on children around dogs</w:t>
      </w:r>
    </w:p>
    <w:p w14:paraId="2C8DD283" w14:textId="26025229" w:rsidR="01A200CB" w:rsidRPr="00DF6226" w:rsidRDefault="4F76D371" w:rsidP="23D8C172">
      <w:pPr>
        <w:pStyle w:val="ListParagraph"/>
        <w:numPr>
          <w:ilvl w:val="1"/>
          <w:numId w:val="25"/>
        </w:numPr>
        <w:rPr>
          <w:rFonts w:ascii="Arial" w:eastAsia="Calibri" w:hAnsi="Arial" w:cs="Arial"/>
          <w:i/>
          <w:iCs/>
          <w:color w:val="0F1419"/>
        </w:rPr>
      </w:pPr>
      <w:r w:rsidRPr="00DF6226">
        <w:rPr>
          <w:rFonts w:ascii="Arial" w:eastAsia="Calibri" w:hAnsi="Arial" w:cs="Arial"/>
          <w:i/>
          <w:iCs/>
          <w:color w:val="0F1419"/>
        </w:rPr>
        <w:t>Be aware - dogs use signals to tell us how they feel</w:t>
      </w:r>
    </w:p>
    <w:p w14:paraId="4BE01E7D" w14:textId="3178D406" w:rsidR="01A200CB" w:rsidRPr="00DF6226" w:rsidRDefault="4F76D371" w:rsidP="23D8C172">
      <w:pPr>
        <w:pStyle w:val="ListParagraph"/>
        <w:numPr>
          <w:ilvl w:val="1"/>
          <w:numId w:val="25"/>
        </w:numPr>
        <w:rPr>
          <w:rFonts w:ascii="Arial" w:eastAsia="Calibri" w:hAnsi="Arial" w:cs="Arial"/>
          <w:i/>
          <w:iCs/>
          <w:color w:val="0F1419"/>
        </w:rPr>
      </w:pPr>
      <w:r w:rsidRPr="00DF6226">
        <w:rPr>
          <w:rFonts w:ascii="Arial" w:eastAsia="Calibri" w:hAnsi="Arial" w:cs="Arial"/>
          <w:i/>
          <w:iCs/>
          <w:color w:val="0F1419"/>
        </w:rPr>
        <w:t>Be safe – any dog can bite, accidents can happen fast</w:t>
      </w:r>
    </w:p>
    <w:p w14:paraId="3AB883FD" w14:textId="6DDBCA53" w:rsidR="00CA53DD" w:rsidRPr="00CA53DD" w:rsidRDefault="4F76D371" w:rsidP="00DF6226">
      <w:pPr>
        <w:rPr>
          <w:rStyle w:val="Hyperlink"/>
          <w:rFonts w:ascii="Arial" w:eastAsia="Calibri" w:hAnsi="Arial" w:cs="Arial"/>
          <w:i/>
          <w:iCs/>
        </w:rPr>
      </w:pPr>
      <w:r w:rsidRPr="00DF6226">
        <w:rPr>
          <w:rFonts w:ascii="Arial" w:eastAsia="Calibri" w:hAnsi="Arial" w:cs="Arial"/>
          <w:i/>
          <w:iCs/>
          <w:color w:val="0F1419"/>
        </w:rPr>
        <w:t xml:space="preserve">Follow the </w:t>
      </w:r>
      <w:r w:rsidRPr="00CA53DD">
        <w:rPr>
          <w:rFonts w:ascii="Arial" w:eastAsia="Calibri" w:hAnsi="Arial" w:cs="Arial"/>
          <w:i/>
          <w:iCs/>
          <w:color w:val="1D9BF0"/>
        </w:rPr>
        <w:t>#DogSafety</w:t>
      </w:r>
      <w:r w:rsidRPr="00DF6226">
        <w:rPr>
          <w:rFonts w:ascii="Arial" w:eastAsia="Calibri" w:hAnsi="Arial" w:cs="Arial"/>
          <w:i/>
          <w:iCs/>
          <w:color w:val="0F1419"/>
        </w:rPr>
        <w:t xml:space="preserve"> code: </w:t>
      </w:r>
      <w:r w:rsidR="00CA53DD">
        <w:rPr>
          <w:rFonts w:ascii="Arial" w:eastAsia="Calibri" w:hAnsi="Arial" w:cs="Arial"/>
          <w:i/>
          <w:iCs/>
        </w:rPr>
        <w:fldChar w:fldCharType="begin"/>
      </w:r>
      <w:r w:rsidR="00CA53DD">
        <w:rPr>
          <w:rFonts w:ascii="Arial" w:eastAsia="Calibri" w:hAnsi="Arial" w:cs="Arial"/>
          <w:i/>
          <w:iCs/>
        </w:rPr>
        <w:instrText xml:space="preserve"> HYPERLINK "https://cfsg.org.uk/dog-safety/" </w:instrText>
      </w:r>
      <w:r w:rsidR="00CA53DD">
        <w:rPr>
          <w:rFonts w:ascii="Arial" w:eastAsia="Calibri" w:hAnsi="Arial" w:cs="Arial"/>
          <w:i/>
          <w:iCs/>
        </w:rPr>
        <w:fldChar w:fldCharType="separate"/>
      </w:r>
      <w:r w:rsidRPr="00CA53DD">
        <w:rPr>
          <w:rStyle w:val="Hyperlink"/>
          <w:rFonts w:ascii="Arial" w:eastAsia="Calibri" w:hAnsi="Arial" w:cs="Arial"/>
          <w:i/>
          <w:iCs/>
        </w:rPr>
        <w:t>https://cfsg.org.uk/dog-safety/</w:t>
      </w:r>
    </w:p>
    <w:p w14:paraId="73BF592E" w14:textId="34F552D9" w:rsidR="0C62D944" w:rsidRPr="00DF6226" w:rsidRDefault="00CA53DD" w:rsidP="23D8C172">
      <w:pPr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i/>
          <w:iCs/>
        </w:rPr>
        <w:fldChar w:fldCharType="end"/>
      </w:r>
    </w:p>
    <w:p w14:paraId="53F389CB" w14:textId="047D931E" w:rsidR="3C5D49A3" w:rsidRPr="00DF6226" w:rsidRDefault="25CBDEE7" w:rsidP="0C62D944">
      <w:pPr>
        <w:rPr>
          <w:rFonts w:ascii="Arial" w:hAnsi="Arial" w:cs="Arial"/>
          <w:b/>
          <w:bCs/>
        </w:rPr>
      </w:pPr>
      <w:r w:rsidRPr="00DF6226">
        <w:rPr>
          <w:rFonts w:ascii="Arial" w:hAnsi="Arial" w:cs="Arial"/>
          <w:b/>
          <w:bCs/>
        </w:rPr>
        <w:t xml:space="preserve">Post </w:t>
      </w:r>
      <w:r w:rsidR="235623D1" w:rsidRPr="00DF6226">
        <w:rPr>
          <w:rFonts w:ascii="Arial" w:hAnsi="Arial" w:cs="Arial"/>
          <w:b/>
          <w:bCs/>
        </w:rPr>
        <w:t>3</w:t>
      </w:r>
      <w:r w:rsidRPr="00DF6226">
        <w:rPr>
          <w:rFonts w:ascii="Arial" w:hAnsi="Arial" w:cs="Arial"/>
          <w:b/>
          <w:bCs/>
        </w:rPr>
        <w:t xml:space="preserve"> </w:t>
      </w:r>
      <w:r w:rsidR="00A84212">
        <w:rPr>
          <w:rFonts w:ascii="Arial" w:hAnsi="Arial" w:cs="Arial"/>
          <w:b/>
          <w:bCs/>
        </w:rPr>
        <w:t>–</w:t>
      </w:r>
      <w:r w:rsidRPr="00DF6226">
        <w:rPr>
          <w:rFonts w:ascii="Arial" w:hAnsi="Arial" w:cs="Arial"/>
          <w:b/>
          <w:bCs/>
        </w:rPr>
        <w:t xml:space="preserve"> </w:t>
      </w:r>
      <w:r w:rsidR="00A84212">
        <w:rPr>
          <w:rFonts w:ascii="Arial" w:hAnsi="Arial" w:cs="Arial"/>
          <w:b/>
          <w:bCs/>
        </w:rPr>
        <w:t>Summer holidays</w:t>
      </w:r>
    </w:p>
    <w:p w14:paraId="6B16DEAA" w14:textId="1CECAEFF" w:rsidR="3C5D49A3" w:rsidRPr="00DF6226" w:rsidRDefault="3C5D49A3" w:rsidP="00DF6226">
      <w:p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 xml:space="preserve">Spend time safely with dogs this </w:t>
      </w:r>
      <w:r w:rsidRPr="00CA53DD">
        <w:rPr>
          <w:rFonts w:ascii="Arial" w:eastAsiaTheme="minorEastAsia" w:hAnsi="Arial" w:cs="Arial"/>
          <w:i/>
          <w:iCs/>
          <w:color w:val="1D9BF0"/>
        </w:rPr>
        <w:t>#</w:t>
      </w:r>
      <w:r w:rsidR="00A84212">
        <w:rPr>
          <w:rFonts w:ascii="Arial" w:eastAsiaTheme="minorEastAsia" w:hAnsi="Arial" w:cs="Arial"/>
          <w:i/>
          <w:iCs/>
          <w:color w:val="1D9BF0"/>
        </w:rPr>
        <w:t>SummerHoliday</w:t>
      </w:r>
      <w:r w:rsidRPr="00DF6226">
        <w:rPr>
          <w:rFonts w:ascii="Arial" w:eastAsiaTheme="minorEastAsia" w:hAnsi="Arial" w:cs="Arial"/>
          <w:i/>
          <w:iCs/>
          <w:color w:val="0F1419"/>
        </w:rPr>
        <w:t xml:space="preserve">, remember the </w:t>
      </w:r>
      <w:r w:rsidRPr="00DF6226">
        <w:rPr>
          <w:rFonts w:ascii="Arial" w:eastAsiaTheme="minorEastAsia" w:hAnsi="Arial" w:cs="Arial"/>
          <w:i/>
          <w:iCs/>
          <w:color w:val="1D9BF0"/>
        </w:rPr>
        <w:t>#DogSafety</w:t>
      </w:r>
      <w:r w:rsidRPr="00DF6226">
        <w:rPr>
          <w:rFonts w:ascii="Arial" w:eastAsiaTheme="minorEastAsia" w:hAnsi="Arial" w:cs="Arial"/>
          <w:i/>
          <w:iCs/>
          <w:color w:val="0F1419"/>
        </w:rPr>
        <w:t xml:space="preserve"> Code.</w:t>
      </w:r>
    </w:p>
    <w:p w14:paraId="40123D5C" w14:textId="25F0C54A" w:rsidR="3C5D49A3" w:rsidRPr="00DF6226" w:rsidRDefault="3C5D49A3" w:rsidP="0C62D944">
      <w:pPr>
        <w:pStyle w:val="ListParagraph"/>
        <w:numPr>
          <w:ilvl w:val="1"/>
          <w:numId w:val="26"/>
        </w:num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>Be alert – always keep an eye on children around dogs</w:t>
      </w:r>
    </w:p>
    <w:p w14:paraId="664C8061" w14:textId="20962350" w:rsidR="3C5D49A3" w:rsidRPr="00DF6226" w:rsidRDefault="3C5D49A3" w:rsidP="0C62D944">
      <w:pPr>
        <w:pStyle w:val="ListParagraph"/>
        <w:numPr>
          <w:ilvl w:val="1"/>
          <w:numId w:val="26"/>
        </w:num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>Be aware - dogs use signals to tell us how they feel</w:t>
      </w:r>
    </w:p>
    <w:p w14:paraId="6479E79F" w14:textId="28EEEBAF" w:rsidR="3C5D49A3" w:rsidRPr="00DF6226" w:rsidRDefault="3C5D49A3" w:rsidP="0C62D944">
      <w:pPr>
        <w:pStyle w:val="ListParagraph"/>
        <w:numPr>
          <w:ilvl w:val="1"/>
          <w:numId w:val="26"/>
        </w:num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>Be safe – any dog can bite, accidents can happen fast</w:t>
      </w:r>
    </w:p>
    <w:p w14:paraId="0F5F92D8" w14:textId="1A67990E" w:rsidR="3C5D49A3" w:rsidRPr="00CA53DD" w:rsidRDefault="3C5D49A3" w:rsidP="00DF6226">
      <w:pPr>
        <w:rPr>
          <w:rStyle w:val="Hyperlink"/>
          <w:rFonts w:ascii="Arial" w:eastAsiaTheme="minorEastAsia" w:hAnsi="Arial" w:cs="Arial"/>
          <w:i/>
          <w:iCs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 xml:space="preserve">Read more: </w:t>
      </w:r>
      <w:r w:rsidR="00CA53DD">
        <w:rPr>
          <w:rFonts w:ascii="Arial" w:eastAsiaTheme="minorEastAsia" w:hAnsi="Arial" w:cs="Arial"/>
          <w:i/>
          <w:iCs/>
        </w:rPr>
        <w:fldChar w:fldCharType="begin"/>
      </w:r>
      <w:r w:rsidR="00CA53DD">
        <w:rPr>
          <w:rFonts w:ascii="Arial" w:eastAsiaTheme="minorEastAsia" w:hAnsi="Arial" w:cs="Arial"/>
          <w:i/>
          <w:iCs/>
        </w:rPr>
        <w:instrText xml:space="preserve"> HYPERLINK "https://cfsg.org.uk/dog-safety/" </w:instrText>
      </w:r>
      <w:r w:rsidR="00CA53DD">
        <w:rPr>
          <w:rFonts w:ascii="Arial" w:eastAsiaTheme="minorEastAsia" w:hAnsi="Arial" w:cs="Arial"/>
          <w:i/>
          <w:iCs/>
        </w:rPr>
        <w:fldChar w:fldCharType="separate"/>
      </w:r>
      <w:r w:rsidRPr="00CA53DD">
        <w:rPr>
          <w:rStyle w:val="Hyperlink"/>
          <w:rFonts w:ascii="Arial" w:eastAsiaTheme="minorEastAsia" w:hAnsi="Arial" w:cs="Arial"/>
          <w:i/>
          <w:iCs/>
        </w:rPr>
        <w:t>https://cfsg.org.uk/dog-safety/</w:t>
      </w:r>
    </w:p>
    <w:p w14:paraId="39996135" w14:textId="05779DDA" w:rsidR="0C62D944" w:rsidRPr="00DF6226" w:rsidRDefault="00CA53DD" w:rsidP="0C62D944">
      <w:pPr>
        <w:ind w:left="720"/>
        <w:rPr>
          <w:rFonts w:ascii="Arial" w:eastAsiaTheme="minorEastAsia" w:hAnsi="Arial" w:cs="Arial"/>
          <w:i/>
          <w:iCs/>
        </w:rPr>
      </w:pPr>
      <w:r>
        <w:rPr>
          <w:rFonts w:ascii="Arial" w:eastAsiaTheme="minorEastAsia" w:hAnsi="Arial" w:cs="Arial"/>
          <w:i/>
          <w:iCs/>
        </w:rPr>
        <w:fldChar w:fldCharType="end"/>
      </w:r>
    </w:p>
    <w:p w14:paraId="2AB9BBA7" w14:textId="77975393" w:rsidR="038C8F9A" w:rsidRPr="00DF6226" w:rsidRDefault="038C8F9A" w:rsidP="0C62D944">
      <w:pPr>
        <w:rPr>
          <w:rFonts w:ascii="Arial" w:eastAsiaTheme="minorEastAsia" w:hAnsi="Arial" w:cs="Arial"/>
          <w:b/>
          <w:bCs/>
        </w:rPr>
      </w:pPr>
      <w:r w:rsidRPr="00DF6226">
        <w:rPr>
          <w:rFonts w:ascii="Arial" w:eastAsiaTheme="minorEastAsia" w:hAnsi="Arial" w:cs="Arial"/>
          <w:b/>
          <w:bCs/>
        </w:rPr>
        <w:t>Post 3</w:t>
      </w:r>
      <w:r w:rsidR="69617916" w:rsidRPr="00DF6226">
        <w:rPr>
          <w:rFonts w:ascii="Arial" w:eastAsiaTheme="minorEastAsia" w:hAnsi="Arial" w:cs="Arial"/>
          <w:b/>
          <w:bCs/>
        </w:rPr>
        <w:t xml:space="preserve"> – C</w:t>
      </w:r>
      <w:r w:rsidR="00E2432C">
        <w:rPr>
          <w:rFonts w:ascii="Arial" w:eastAsiaTheme="minorEastAsia" w:hAnsi="Arial" w:cs="Arial"/>
          <w:b/>
          <w:bCs/>
        </w:rPr>
        <w:t xml:space="preserve">hild </w:t>
      </w:r>
      <w:r w:rsidR="69617916" w:rsidRPr="00DF6226">
        <w:rPr>
          <w:rFonts w:ascii="Arial" w:eastAsiaTheme="minorEastAsia" w:hAnsi="Arial" w:cs="Arial"/>
          <w:b/>
          <w:bCs/>
        </w:rPr>
        <w:t>A</w:t>
      </w:r>
      <w:r w:rsidR="00E2432C">
        <w:rPr>
          <w:rFonts w:ascii="Arial" w:eastAsiaTheme="minorEastAsia" w:hAnsi="Arial" w:cs="Arial"/>
          <w:b/>
          <w:bCs/>
        </w:rPr>
        <w:t xml:space="preserve">ccident </w:t>
      </w:r>
      <w:r w:rsidR="69617916" w:rsidRPr="00DF6226">
        <w:rPr>
          <w:rFonts w:ascii="Arial" w:eastAsiaTheme="minorEastAsia" w:hAnsi="Arial" w:cs="Arial"/>
          <w:b/>
          <w:bCs/>
        </w:rPr>
        <w:t>P</w:t>
      </w:r>
      <w:r w:rsidR="00E2432C">
        <w:rPr>
          <w:rFonts w:ascii="Arial" w:eastAsiaTheme="minorEastAsia" w:hAnsi="Arial" w:cs="Arial"/>
          <w:b/>
          <w:bCs/>
        </w:rPr>
        <w:t xml:space="preserve">revention </w:t>
      </w:r>
      <w:r w:rsidR="69617916" w:rsidRPr="00DF6226">
        <w:rPr>
          <w:rFonts w:ascii="Arial" w:eastAsiaTheme="minorEastAsia" w:hAnsi="Arial" w:cs="Arial"/>
          <w:b/>
          <w:bCs/>
        </w:rPr>
        <w:t>T</w:t>
      </w:r>
      <w:r w:rsidR="00E2432C">
        <w:rPr>
          <w:rFonts w:ascii="Arial" w:eastAsiaTheme="minorEastAsia" w:hAnsi="Arial" w:cs="Arial"/>
          <w:b/>
          <w:bCs/>
        </w:rPr>
        <w:t>rust</w:t>
      </w:r>
      <w:r w:rsidR="69617916" w:rsidRPr="00DF6226">
        <w:rPr>
          <w:rFonts w:ascii="Arial" w:eastAsiaTheme="minorEastAsia" w:hAnsi="Arial" w:cs="Arial"/>
          <w:b/>
          <w:bCs/>
        </w:rPr>
        <w:t xml:space="preserve"> </w:t>
      </w:r>
      <w:r w:rsidR="467AB7D6" w:rsidRPr="00DF6226">
        <w:rPr>
          <w:rFonts w:ascii="Arial" w:eastAsiaTheme="minorEastAsia" w:hAnsi="Arial" w:cs="Arial"/>
          <w:b/>
          <w:bCs/>
        </w:rPr>
        <w:t xml:space="preserve">fact sheet </w:t>
      </w:r>
      <w:r w:rsidR="69617916" w:rsidRPr="00DF6226">
        <w:rPr>
          <w:rFonts w:ascii="Arial" w:eastAsiaTheme="minorEastAsia" w:hAnsi="Arial" w:cs="Arial"/>
          <w:b/>
          <w:bCs/>
        </w:rPr>
        <w:t>‘Your dog and your new baby’</w:t>
      </w:r>
    </w:p>
    <w:p w14:paraId="4EAF0702" w14:textId="61A7A121" w:rsidR="747EF5E8" w:rsidRPr="00DF6226" w:rsidRDefault="3F218BFC" w:rsidP="00DF6226">
      <w:p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>If you have a baby on the way, now is the time to start preparing your dog.</w:t>
      </w:r>
      <w:r w:rsidR="6462BE8F" w:rsidRPr="00DF6226">
        <w:rPr>
          <w:rFonts w:ascii="Arial" w:eastAsiaTheme="minorEastAsia" w:hAnsi="Arial" w:cs="Arial"/>
          <w:i/>
          <w:iCs/>
          <w:color w:val="0F1419"/>
        </w:rPr>
        <w:t xml:space="preserve"> </w:t>
      </w:r>
    </w:p>
    <w:p w14:paraId="51A87973" w14:textId="77777777" w:rsidR="00AE2FD1" w:rsidRDefault="58D3F654" w:rsidP="7905504B">
      <w:pPr>
        <w:rPr>
          <w:rFonts w:ascii="Arial" w:eastAsiaTheme="minorEastAsia" w:hAnsi="Arial" w:cs="Arial"/>
          <w:i/>
          <w:iCs/>
          <w:color w:val="0F1419"/>
        </w:rPr>
      </w:pPr>
      <w:r w:rsidRPr="7905504B">
        <w:rPr>
          <w:rFonts w:ascii="Arial" w:eastAsiaTheme="minorEastAsia" w:hAnsi="Arial" w:cs="Arial"/>
          <w:i/>
          <w:iCs/>
          <w:color w:val="0F1419"/>
        </w:rPr>
        <w:t>For practical tips</w:t>
      </w:r>
      <w:r w:rsidR="76BAC991" w:rsidRPr="7905504B">
        <w:rPr>
          <w:rFonts w:ascii="Arial" w:eastAsiaTheme="minorEastAsia" w:hAnsi="Arial" w:cs="Arial"/>
          <w:i/>
          <w:iCs/>
          <w:color w:val="0F1419"/>
        </w:rPr>
        <w:t xml:space="preserve"> to help your</w:t>
      </w:r>
      <w:r w:rsidR="76E9BAE0" w:rsidRPr="7905504B">
        <w:rPr>
          <w:rFonts w:ascii="Arial" w:eastAsiaTheme="minorEastAsia" w:hAnsi="Arial" w:cs="Arial"/>
          <w:i/>
          <w:iCs/>
          <w:color w:val="0F1419"/>
        </w:rPr>
        <w:t xml:space="preserve"> dog cope with the new arrival</w:t>
      </w:r>
      <w:r w:rsidR="644F5185" w:rsidRPr="7905504B">
        <w:rPr>
          <w:rFonts w:ascii="Arial" w:eastAsiaTheme="minorEastAsia" w:hAnsi="Arial" w:cs="Arial"/>
          <w:i/>
          <w:iCs/>
          <w:color w:val="0F1419"/>
        </w:rPr>
        <w:t xml:space="preserve"> and keep everyone safe</w:t>
      </w:r>
      <w:r w:rsidR="01FF828D" w:rsidRPr="7905504B">
        <w:rPr>
          <w:rFonts w:ascii="Arial" w:eastAsiaTheme="minorEastAsia" w:hAnsi="Arial" w:cs="Arial"/>
          <w:i/>
          <w:iCs/>
          <w:color w:val="0F1419"/>
        </w:rPr>
        <w:t xml:space="preserve"> read</w:t>
      </w:r>
      <w:r w:rsidR="00BB114F" w:rsidRPr="7905504B">
        <w:rPr>
          <w:rFonts w:ascii="Arial" w:eastAsiaTheme="minorEastAsia" w:hAnsi="Arial" w:cs="Arial"/>
          <w:i/>
          <w:iCs/>
          <w:color w:val="0F1419"/>
        </w:rPr>
        <w:t>:</w:t>
      </w:r>
      <w:r w:rsidR="009D5892">
        <w:rPr>
          <w:rFonts w:ascii="Arial" w:eastAsiaTheme="minorEastAsia" w:hAnsi="Arial" w:cs="Arial"/>
          <w:i/>
          <w:iCs/>
          <w:color w:val="0F1419"/>
        </w:rPr>
        <w:t xml:space="preserve"> </w:t>
      </w:r>
      <w:hyperlink r:id="rId12">
        <w:r w:rsidR="00AE2FD1" w:rsidRPr="00441F0F">
          <w:rPr>
            <w:rStyle w:val="Hyperlink"/>
            <w:rFonts w:ascii="Arial" w:eastAsiaTheme="minorEastAsia" w:hAnsi="Arial" w:cs="Arial"/>
            <w:i/>
            <w:iCs/>
          </w:rPr>
          <w:t>https://capt.org.uk/dogs-and-children</w:t>
        </w:r>
      </w:hyperlink>
      <w:r w:rsidR="00AE2FD1" w:rsidRPr="00441F0F">
        <w:rPr>
          <w:rFonts w:ascii="Arial" w:eastAsiaTheme="minorEastAsia" w:hAnsi="Arial" w:cs="Arial"/>
          <w:i/>
          <w:iCs/>
          <w:color w:val="0F1419"/>
        </w:rPr>
        <w:t xml:space="preserve"> </w:t>
      </w:r>
    </w:p>
    <w:p w14:paraId="27D58681" w14:textId="7D0EB810" w:rsidR="00184E3C" w:rsidRDefault="009D5892" w:rsidP="7905504B">
      <w:pPr>
        <w:rPr>
          <w:rFonts w:ascii="Arial" w:eastAsiaTheme="minorEastAsia" w:hAnsi="Arial" w:cs="Arial"/>
          <w:i/>
          <w:iCs/>
          <w:color w:val="0F1419"/>
        </w:rPr>
      </w:pPr>
      <w:r w:rsidRPr="0070429F">
        <w:rPr>
          <w:rFonts w:ascii="Arial" w:eastAsiaTheme="minorEastAsia" w:hAnsi="Arial" w:cs="Arial"/>
          <w:i/>
          <w:iCs/>
          <w:color w:val="00B0F0"/>
        </w:rPr>
        <w:t>@CAPTcharity</w:t>
      </w:r>
      <w:r w:rsidR="1D939179" w:rsidRPr="0070429F">
        <w:rPr>
          <w:rFonts w:ascii="Arial" w:eastAsiaTheme="minorEastAsia" w:hAnsi="Arial" w:cs="Arial"/>
          <w:i/>
          <w:iCs/>
          <w:color w:val="00B0F0"/>
        </w:rPr>
        <w:t xml:space="preserve"> </w:t>
      </w:r>
      <w:r w:rsidR="00AF2AF2">
        <w:rPr>
          <w:rFonts w:ascii="Arial" w:eastAsiaTheme="minorEastAsia" w:hAnsi="Arial" w:cs="Arial"/>
          <w:i/>
          <w:iCs/>
          <w:color w:val="00B0F0"/>
        </w:rPr>
        <w:t>@Defra</w:t>
      </w:r>
      <w:r w:rsidR="003B564C">
        <w:rPr>
          <w:rFonts w:ascii="Arial" w:eastAsiaTheme="minorEastAsia" w:hAnsi="Arial" w:cs="Arial"/>
          <w:i/>
          <w:iCs/>
          <w:color w:val="00B0F0"/>
        </w:rPr>
        <w:t>GovUK @</w:t>
      </w:r>
      <w:r w:rsidR="00C73831">
        <w:rPr>
          <w:rFonts w:ascii="Arial" w:eastAsiaTheme="minorEastAsia" w:hAnsi="Arial" w:cs="Arial"/>
          <w:i/>
          <w:iCs/>
          <w:color w:val="00B0F0"/>
        </w:rPr>
        <w:t xml:space="preserve">DogsTrust @RSPCA_official </w:t>
      </w:r>
    </w:p>
    <w:p w14:paraId="6B5E0919" w14:textId="2E00644F" w:rsidR="58D3F654" w:rsidRDefault="1D939179" w:rsidP="7905504B">
      <w:pPr>
        <w:rPr>
          <w:rFonts w:ascii="Arial" w:eastAsiaTheme="minorEastAsia" w:hAnsi="Arial" w:cs="Arial"/>
          <w:i/>
          <w:iCs/>
          <w:color w:val="0F1419"/>
        </w:rPr>
      </w:pPr>
      <w:r w:rsidRPr="00441F0F">
        <w:rPr>
          <w:rFonts w:ascii="Arial" w:eastAsiaTheme="minorEastAsia" w:hAnsi="Arial" w:cs="Arial"/>
          <w:i/>
          <w:iCs/>
          <w:color w:val="00B0F0"/>
        </w:rPr>
        <w:t xml:space="preserve">#DogSafety </w:t>
      </w:r>
    </w:p>
    <w:p w14:paraId="772A2E0E" w14:textId="77777777" w:rsidR="00441F0F" w:rsidRDefault="00441F0F" w:rsidP="7905504B">
      <w:pPr>
        <w:rPr>
          <w:rFonts w:ascii="Arial" w:eastAsiaTheme="minorEastAsia" w:hAnsi="Arial" w:cs="Arial"/>
          <w:i/>
          <w:iCs/>
          <w:color w:val="0F1419"/>
        </w:rPr>
      </w:pPr>
    </w:p>
    <w:p w14:paraId="0B264B28" w14:textId="5B64AFDC" w:rsidR="038C8F9A" w:rsidRPr="00DF6226" w:rsidRDefault="038C8F9A" w:rsidP="0C62D944">
      <w:pPr>
        <w:rPr>
          <w:rFonts w:ascii="Arial" w:eastAsiaTheme="minorEastAsia" w:hAnsi="Arial" w:cs="Arial"/>
          <w:b/>
          <w:bCs/>
        </w:rPr>
      </w:pPr>
      <w:r w:rsidRPr="00DF6226">
        <w:rPr>
          <w:rFonts w:ascii="Arial" w:eastAsiaTheme="minorEastAsia" w:hAnsi="Arial" w:cs="Arial"/>
          <w:b/>
          <w:bCs/>
        </w:rPr>
        <w:t>Post 4</w:t>
      </w:r>
      <w:r w:rsidR="709E5CB5" w:rsidRPr="00DF6226">
        <w:rPr>
          <w:rFonts w:ascii="Arial" w:eastAsiaTheme="minorEastAsia" w:hAnsi="Arial" w:cs="Arial"/>
          <w:b/>
          <w:bCs/>
        </w:rPr>
        <w:t xml:space="preserve"> – C</w:t>
      </w:r>
      <w:r w:rsidR="00E2432C">
        <w:rPr>
          <w:rFonts w:ascii="Arial" w:eastAsiaTheme="minorEastAsia" w:hAnsi="Arial" w:cs="Arial"/>
          <w:b/>
          <w:bCs/>
        </w:rPr>
        <w:t xml:space="preserve">hild </w:t>
      </w:r>
      <w:r w:rsidR="709E5CB5" w:rsidRPr="00DF6226">
        <w:rPr>
          <w:rFonts w:ascii="Arial" w:eastAsiaTheme="minorEastAsia" w:hAnsi="Arial" w:cs="Arial"/>
          <w:b/>
          <w:bCs/>
        </w:rPr>
        <w:t>A</w:t>
      </w:r>
      <w:r w:rsidR="00E2432C">
        <w:rPr>
          <w:rFonts w:ascii="Arial" w:eastAsiaTheme="minorEastAsia" w:hAnsi="Arial" w:cs="Arial"/>
          <w:b/>
          <w:bCs/>
        </w:rPr>
        <w:t xml:space="preserve">ccident </w:t>
      </w:r>
      <w:r w:rsidR="709E5CB5" w:rsidRPr="00DF6226">
        <w:rPr>
          <w:rFonts w:ascii="Arial" w:eastAsiaTheme="minorEastAsia" w:hAnsi="Arial" w:cs="Arial"/>
          <w:b/>
          <w:bCs/>
        </w:rPr>
        <w:t>P</w:t>
      </w:r>
      <w:r w:rsidR="00E2432C">
        <w:rPr>
          <w:rFonts w:ascii="Arial" w:eastAsiaTheme="minorEastAsia" w:hAnsi="Arial" w:cs="Arial"/>
          <w:b/>
          <w:bCs/>
        </w:rPr>
        <w:t xml:space="preserve">revention </w:t>
      </w:r>
      <w:r w:rsidR="709E5CB5" w:rsidRPr="00DF6226">
        <w:rPr>
          <w:rFonts w:ascii="Arial" w:eastAsiaTheme="minorEastAsia" w:hAnsi="Arial" w:cs="Arial"/>
          <w:b/>
          <w:bCs/>
        </w:rPr>
        <w:t>T</w:t>
      </w:r>
      <w:r w:rsidR="00E2432C">
        <w:rPr>
          <w:rFonts w:ascii="Arial" w:eastAsiaTheme="minorEastAsia" w:hAnsi="Arial" w:cs="Arial"/>
          <w:b/>
          <w:bCs/>
        </w:rPr>
        <w:t>rust</w:t>
      </w:r>
      <w:r w:rsidR="709E5CB5" w:rsidRPr="00DF6226">
        <w:rPr>
          <w:rFonts w:ascii="Arial" w:eastAsiaTheme="minorEastAsia" w:hAnsi="Arial" w:cs="Arial"/>
          <w:b/>
          <w:bCs/>
        </w:rPr>
        <w:t xml:space="preserve"> fact sheet ‘</w:t>
      </w:r>
      <w:r w:rsidR="3CD58A98" w:rsidRPr="00DF6226">
        <w:rPr>
          <w:rFonts w:ascii="Arial" w:eastAsiaTheme="minorEastAsia" w:hAnsi="Arial" w:cs="Arial"/>
          <w:b/>
          <w:bCs/>
        </w:rPr>
        <w:t>Safety around dogs’</w:t>
      </w:r>
    </w:p>
    <w:p w14:paraId="31824A3D" w14:textId="16C33FD3" w:rsidR="12201016" w:rsidRPr="00DF6226" w:rsidRDefault="00681B44" w:rsidP="00DF6226">
      <w:pPr>
        <w:rPr>
          <w:rFonts w:ascii="Arial" w:eastAsiaTheme="minorEastAsia" w:hAnsi="Arial" w:cs="Arial"/>
          <w:i/>
          <w:iCs/>
          <w:color w:val="0F1419"/>
        </w:rPr>
      </w:pPr>
      <w:r>
        <w:rPr>
          <w:rFonts w:ascii="Arial" w:eastAsia="Calibri" w:hAnsi="Arial" w:cs="Arial"/>
          <w:i/>
          <w:iCs/>
          <w:color w:val="0F1419"/>
        </w:rPr>
        <w:t>M</w:t>
      </w:r>
      <w:r w:rsidR="12201016" w:rsidRPr="00DF6226">
        <w:rPr>
          <w:rFonts w:ascii="Arial" w:eastAsia="Calibri" w:hAnsi="Arial" w:cs="Arial"/>
          <w:i/>
          <w:iCs/>
          <w:color w:val="0F1419"/>
        </w:rPr>
        <w:t>ake sure you know how to be dog safe.</w:t>
      </w:r>
      <w:r w:rsidR="25F99009" w:rsidRPr="00DF6226">
        <w:rPr>
          <w:rFonts w:ascii="Arial" w:eastAsiaTheme="minorEastAsia" w:hAnsi="Arial" w:cs="Arial"/>
          <w:i/>
          <w:iCs/>
          <w:color w:val="0F1419"/>
        </w:rPr>
        <w:t xml:space="preserve"> Teach your child to leave your dog alone when they are:</w:t>
      </w:r>
    </w:p>
    <w:p w14:paraId="7161C464" w14:textId="5A6AED07" w:rsidR="25F99009" w:rsidRPr="00DF6226" w:rsidRDefault="31634510" w:rsidP="23D8C172">
      <w:pPr>
        <w:pStyle w:val="ListParagraph"/>
        <w:numPr>
          <w:ilvl w:val="1"/>
          <w:numId w:val="21"/>
        </w:num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>Sleeping</w:t>
      </w:r>
    </w:p>
    <w:p w14:paraId="54FACDC2" w14:textId="46528E49" w:rsidR="25F99009" w:rsidRPr="00DF6226" w:rsidRDefault="0A3F04EE" w:rsidP="23D8C172">
      <w:pPr>
        <w:pStyle w:val="ListParagraph"/>
        <w:numPr>
          <w:ilvl w:val="1"/>
          <w:numId w:val="21"/>
        </w:num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  <w:color w:val="0F1419"/>
        </w:rPr>
        <w:t xml:space="preserve">Eating </w:t>
      </w:r>
    </w:p>
    <w:p w14:paraId="4750E19C" w14:textId="397BED1A" w:rsidR="25F99009" w:rsidRPr="00DF6226" w:rsidRDefault="0959F602" w:rsidP="79C9B4D3">
      <w:pPr>
        <w:pStyle w:val="ListParagraph"/>
        <w:numPr>
          <w:ilvl w:val="1"/>
          <w:numId w:val="21"/>
        </w:numPr>
        <w:rPr>
          <w:rFonts w:ascii="Arial" w:eastAsiaTheme="minorEastAsia" w:hAnsi="Arial" w:cs="Arial"/>
          <w:i/>
          <w:iCs/>
          <w:color w:val="0F1419"/>
        </w:rPr>
      </w:pPr>
      <w:r w:rsidRPr="79C9B4D3">
        <w:rPr>
          <w:rFonts w:ascii="Arial" w:eastAsiaTheme="minorEastAsia" w:hAnsi="Arial" w:cs="Arial"/>
          <w:i/>
          <w:iCs/>
          <w:color w:val="0F1419"/>
        </w:rPr>
        <w:t>Playing with a</w:t>
      </w:r>
      <w:r w:rsidR="0A3F04EE" w:rsidRPr="79C9B4D3">
        <w:rPr>
          <w:rFonts w:ascii="Arial" w:eastAsiaTheme="minorEastAsia" w:hAnsi="Arial" w:cs="Arial"/>
          <w:i/>
          <w:iCs/>
          <w:color w:val="0F1419"/>
        </w:rPr>
        <w:t xml:space="preserve"> toy </w:t>
      </w:r>
    </w:p>
    <w:p w14:paraId="523D6B95" w14:textId="307CEFEE" w:rsidR="009B5AD8" w:rsidRPr="002B7694" w:rsidRDefault="03E5618E" w:rsidP="002B7694">
      <w:pPr>
        <w:rPr>
          <w:rStyle w:val="Hyperlink"/>
          <w:rFonts w:ascii="Arial" w:eastAsiaTheme="minorEastAsia" w:hAnsi="Arial" w:cs="Arial"/>
          <w:i/>
          <w:iCs/>
          <w:color w:val="0F1419"/>
          <w:u w:val="none"/>
        </w:rPr>
      </w:pPr>
      <w:r w:rsidRPr="7905504B">
        <w:rPr>
          <w:rFonts w:ascii="Arial" w:eastAsiaTheme="minorEastAsia" w:hAnsi="Arial" w:cs="Arial"/>
          <w:i/>
          <w:iCs/>
          <w:color w:val="0F1419"/>
        </w:rPr>
        <w:lastRenderedPageBreak/>
        <w:t xml:space="preserve">For more on </w:t>
      </w:r>
      <w:r w:rsidRPr="00441F0F">
        <w:rPr>
          <w:rFonts w:ascii="Arial" w:eastAsiaTheme="minorEastAsia" w:hAnsi="Arial" w:cs="Arial"/>
          <w:i/>
          <w:iCs/>
          <w:color w:val="1D9BF0"/>
        </w:rPr>
        <w:t>#DogSafety</w:t>
      </w:r>
      <w:r w:rsidRPr="7905504B">
        <w:rPr>
          <w:rFonts w:ascii="Arial" w:eastAsiaTheme="minorEastAsia" w:hAnsi="Arial" w:cs="Arial"/>
          <w:i/>
          <w:iCs/>
          <w:color w:val="0F1419"/>
        </w:rPr>
        <w:t xml:space="preserve">, </w:t>
      </w:r>
      <w:r w:rsidR="1A48AECB" w:rsidRPr="7905504B">
        <w:rPr>
          <w:rFonts w:ascii="Arial" w:eastAsiaTheme="minorEastAsia" w:hAnsi="Arial" w:cs="Arial"/>
          <w:i/>
          <w:iCs/>
          <w:color w:val="0F1419"/>
        </w:rPr>
        <w:t>read</w:t>
      </w:r>
      <w:r w:rsidR="58FF5B17" w:rsidRPr="7905504B">
        <w:rPr>
          <w:rFonts w:ascii="Arial" w:eastAsiaTheme="minorEastAsia" w:hAnsi="Arial" w:cs="Arial"/>
          <w:i/>
          <w:iCs/>
          <w:color w:val="0F1419"/>
        </w:rPr>
        <w:t xml:space="preserve">: </w:t>
      </w:r>
      <w:hyperlink r:id="rId13">
        <w:r w:rsidR="2E0A8F57" w:rsidRPr="7905504B">
          <w:rPr>
            <w:rStyle w:val="Hyperlink"/>
            <w:rFonts w:ascii="Arial" w:eastAsiaTheme="minorEastAsia" w:hAnsi="Arial" w:cs="Arial"/>
            <w:i/>
            <w:iCs/>
          </w:rPr>
          <w:t>https://capt.org.uk/dogs-and-children</w:t>
        </w:r>
      </w:hyperlink>
      <w:r w:rsidR="06916C77" w:rsidRPr="7905504B">
        <w:rPr>
          <w:rFonts w:ascii="Arial" w:eastAsiaTheme="minorEastAsia" w:hAnsi="Arial" w:cs="Arial"/>
          <w:i/>
          <w:iCs/>
          <w:color w:val="0F1419"/>
        </w:rPr>
        <w:t xml:space="preserve"> </w:t>
      </w:r>
    </w:p>
    <w:p w14:paraId="1779ECFB" w14:textId="77777777" w:rsidR="00E2432C" w:rsidRDefault="18A45782" w:rsidP="00E2432C">
      <w:pPr>
        <w:rPr>
          <w:rFonts w:ascii="Arial" w:eastAsiaTheme="minorEastAsia" w:hAnsi="Arial" w:cs="Arial"/>
          <w:i/>
          <w:iCs/>
          <w:color w:val="0F1419"/>
        </w:rPr>
      </w:pPr>
      <w:r w:rsidRPr="00DF6226">
        <w:rPr>
          <w:rFonts w:ascii="Arial" w:eastAsiaTheme="minorEastAsia" w:hAnsi="Arial" w:cs="Arial"/>
          <w:i/>
          <w:iCs/>
        </w:rPr>
        <w:t xml:space="preserve"> </w:t>
      </w:r>
      <w:r w:rsidR="00E2432C" w:rsidRPr="0070429F">
        <w:rPr>
          <w:rFonts w:ascii="Arial" w:eastAsiaTheme="minorEastAsia" w:hAnsi="Arial" w:cs="Arial"/>
          <w:i/>
          <w:iCs/>
          <w:color w:val="00B0F0"/>
        </w:rPr>
        <w:t xml:space="preserve">@CAPTcharity </w:t>
      </w:r>
      <w:r w:rsidR="00E2432C">
        <w:rPr>
          <w:rFonts w:ascii="Arial" w:eastAsiaTheme="minorEastAsia" w:hAnsi="Arial" w:cs="Arial"/>
          <w:i/>
          <w:iCs/>
          <w:color w:val="00B0F0"/>
        </w:rPr>
        <w:t xml:space="preserve">@DefraGovUK @DogsTrust @RSPCA_official </w:t>
      </w:r>
    </w:p>
    <w:p w14:paraId="45BD3DD7" w14:textId="3B85199F" w:rsidR="7BA5E80E" w:rsidRPr="00E2432C" w:rsidRDefault="7BA5E80E" w:rsidP="00E2432C">
      <w:pPr>
        <w:spacing w:line="257" w:lineRule="auto"/>
        <w:rPr>
          <w:rFonts w:ascii="Arial" w:eastAsiaTheme="minorEastAsia" w:hAnsi="Arial" w:cs="Arial"/>
          <w:i/>
          <w:iCs/>
        </w:rPr>
      </w:pPr>
    </w:p>
    <w:sectPr w:rsidR="7BA5E80E" w:rsidRPr="00E2432C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644EF" w14:textId="77777777" w:rsidR="00F95984" w:rsidRDefault="00F95984" w:rsidP="00DF6226">
      <w:pPr>
        <w:spacing w:after="0" w:line="240" w:lineRule="auto"/>
      </w:pPr>
      <w:r>
        <w:separator/>
      </w:r>
    </w:p>
  </w:endnote>
  <w:endnote w:type="continuationSeparator" w:id="0">
    <w:p w14:paraId="28F9A123" w14:textId="77777777" w:rsidR="00F95984" w:rsidRDefault="00F95984" w:rsidP="00DF6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12833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A949578" w14:textId="3639499E" w:rsidR="00DF6226" w:rsidRPr="00330541" w:rsidRDefault="00DF6226">
        <w:pPr>
          <w:pStyle w:val="Footer"/>
          <w:jc w:val="right"/>
          <w:rPr>
            <w:rFonts w:ascii="Arial" w:hAnsi="Arial" w:cs="Arial"/>
          </w:rPr>
        </w:pPr>
        <w:r w:rsidRPr="00330541">
          <w:rPr>
            <w:rFonts w:ascii="Arial" w:hAnsi="Arial" w:cs="Arial"/>
          </w:rPr>
          <w:fldChar w:fldCharType="begin"/>
        </w:r>
        <w:r w:rsidRPr="00330541">
          <w:rPr>
            <w:rFonts w:ascii="Arial" w:hAnsi="Arial" w:cs="Arial"/>
          </w:rPr>
          <w:instrText xml:space="preserve"> PAGE   \* MERGEFORMAT </w:instrText>
        </w:r>
        <w:r w:rsidRPr="00330541">
          <w:rPr>
            <w:rFonts w:ascii="Arial" w:hAnsi="Arial" w:cs="Arial"/>
          </w:rPr>
          <w:fldChar w:fldCharType="separate"/>
        </w:r>
        <w:r w:rsidRPr="00330541">
          <w:rPr>
            <w:rFonts w:ascii="Arial" w:hAnsi="Arial" w:cs="Arial"/>
            <w:noProof/>
          </w:rPr>
          <w:t>2</w:t>
        </w:r>
        <w:r w:rsidRPr="00330541">
          <w:rPr>
            <w:rFonts w:ascii="Arial" w:hAnsi="Arial" w:cs="Arial"/>
            <w:noProof/>
          </w:rPr>
          <w:fldChar w:fldCharType="end"/>
        </w:r>
      </w:p>
    </w:sdtContent>
  </w:sdt>
  <w:p w14:paraId="1CA19651" w14:textId="77777777" w:rsidR="00DF6226" w:rsidRDefault="00DF6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A14D" w14:textId="77777777" w:rsidR="00F95984" w:rsidRDefault="00F95984" w:rsidP="00DF6226">
      <w:pPr>
        <w:spacing w:after="0" w:line="240" w:lineRule="auto"/>
      </w:pPr>
      <w:r>
        <w:separator/>
      </w:r>
    </w:p>
  </w:footnote>
  <w:footnote w:type="continuationSeparator" w:id="0">
    <w:p w14:paraId="1A5A19E0" w14:textId="77777777" w:rsidR="00F95984" w:rsidRDefault="00F95984" w:rsidP="00DF6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459"/>
    <w:multiLevelType w:val="hybridMultilevel"/>
    <w:tmpl w:val="FFFFFFFF"/>
    <w:lvl w:ilvl="0" w:tplc="F67A3EC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18073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72A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0FE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2D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0E6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2D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1A7C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769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370F8"/>
    <w:multiLevelType w:val="hybridMultilevel"/>
    <w:tmpl w:val="3ABA83F2"/>
    <w:lvl w:ilvl="0" w:tplc="791EF9C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ADEF9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F4D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0EF9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E2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4EE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E4D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FE8C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CCA1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A6250"/>
    <w:multiLevelType w:val="hybridMultilevel"/>
    <w:tmpl w:val="FFFFFFFF"/>
    <w:lvl w:ilvl="0" w:tplc="95009B4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354AF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E408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2C4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097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9A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5E7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E060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CDD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C548CA"/>
    <w:multiLevelType w:val="hybridMultilevel"/>
    <w:tmpl w:val="DEDEABE8"/>
    <w:lvl w:ilvl="0" w:tplc="6C28C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04A7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C20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01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64AD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2D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290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F48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B34D8"/>
    <w:multiLevelType w:val="hybridMultilevel"/>
    <w:tmpl w:val="FFFFFFFF"/>
    <w:lvl w:ilvl="0" w:tplc="D48C95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1DE3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101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87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C3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F696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85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07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AE4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492A8"/>
    <w:multiLevelType w:val="hybridMultilevel"/>
    <w:tmpl w:val="E90E586C"/>
    <w:lvl w:ilvl="0" w:tplc="9EBAD1C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99ED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6E3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AC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23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EEA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81E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2E3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AA6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B1E14"/>
    <w:multiLevelType w:val="hybridMultilevel"/>
    <w:tmpl w:val="FFFFFFFF"/>
    <w:lvl w:ilvl="0" w:tplc="CED446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DB64D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563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A09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BC98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9E45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E37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6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44B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EDA7F"/>
    <w:multiLevelType w:val="hybridMultilevel"/>
    <w:tmpl w:val="D7F68690"/>
    <w:lvl w:ilvl="0" w:tplc="DB82B80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23207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208C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B202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CA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F4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86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25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AA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D3448"/>
    <w:multiLevelType w:val="hybridMultilevel"/>
    <w:tmpl w:val="FFFFFFFF"/>
    <w:lvl w:ilvl="0" w:tplc="CE10BF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BDE38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7AD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89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2EF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EEC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D44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80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8E1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06FF9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5A699"/>
    <w:multiLevelType w:val="hybridMultilevel"/>
    <w:tmpl w:val="FFFFFFFF"/>
    <w:lvl w:ilvl="0" w:tplc="1D1E6C4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96A47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02B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B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638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8A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14A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05D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A4C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C24E"/>
    <w:multiLevelType w:val="hybridMultilevel"/>
    <w:tmpl w:val="52DC4738"/>
    <w:lvl w:ilvl="0" w:tplc="A6A0E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B471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A5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64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49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08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FCBF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7ED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F2601"/>
    <w:multiLevelType w:val="hybridMultilevel"/>
    <w:tmpl w:val="FFFFFFFF"/>
    <w:lvl w:ilvl="0" w:tplc="2C24A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28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30B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48B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9C4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2C21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E0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7C8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743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06BDD"/>
    <w:multiLevelType w:val="hybridMultilevel"/>
    <w:tmpl w:val="B10EE792"/>
    <w:lvl w:ilvl="0" w:tplc="6FB87D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81C48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767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E0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DEC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4F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AB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CEA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0D1D3"/>
    <w:multiLevelType w:val="hybridMultilevel"/>
    <w:tmpl w:val="FFFFFFFF"/>
    <w:lvl w:ilvl="0" w:tplc="14A4217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ED07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A83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0AE9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022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2A5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A2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62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DA3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2067BA"/>
    <w:multiLevelType w:val="hybridMultilevel"/>
    <w:tmpl w:val="9ED28746"/>
    <w:lvl w:ilvl="0" w:tplc="E7B82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CE9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BEE8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E0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1C61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18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6C9E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D0B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8ACC1"/>
    <w:multiLevelType w:val="hybridMultilevel"/>
    <w:tmpl w:val="0B645302"/>
    <w:lvl w:ilvl="0" w:tplc="E3E0B9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B4B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05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06BD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EC0F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427A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08A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07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AD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3CC22"/>
    <w:multiLevelType w:val="hybridMultilevel"/>
    <w:tmpl w:val="1C1E0D30"/>
    <w:lvl w:ilvl="0" w:tplc="3BDE118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F900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8CD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A8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1E5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68F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48E0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260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22E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597A1"/>
    <w:multiLevelType w:val="hybridMultilevel"/>
    <w:tmpl w:val="FFFFFFFF"/>
    <w:lvl w:ilvl="0" w:tplc="F5AEBA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B605C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6CE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004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EE1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200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06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EED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441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93F89"/>
    <w:multiLevelType w:val="hybridMultilevel"/>
    <w:tmpl w:val="E6306D8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6926F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7C9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B44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ECF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62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348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4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693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A8E1A"/>
    <w:multiLevelType w:val="hybridMultilevel"/>
    <w:tmpl w:val="31AE48DA"/>
    <w:lvl w:ilvl="0" w:tplc="5B2621B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15E40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720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676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8C3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52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49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8A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A8D7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50991"/>
    <w:multiLevelType w:val="hybridMultilevel"/>
    <w:tmpl w:val="FFFFFFFF"/>
    <w:lvl w:ilvl="0" w:tplc="D278D4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50C7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D65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44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F870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0C1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44C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C6D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8E7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DFF64"/>
    <w:multiLevelType w:val="hybridMultilevel"/>
    <w:tmpl w:val="FFFFFFFF"/>
    <w:lvl w:ilvl="0" w:tplc="55C27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AD8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94F7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E0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183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8AD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0C0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E69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82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1205A"/>
    <w:multiLevelType w:val="hybridMultilevel"/>
    <w:tmpl w:val="6616E3FC"/>
    <w:lvl w:ilvl="0" w:tplc="F9223AB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1287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DC7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287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4B6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4A9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D0D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1082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CAF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3C1F6"/>
    <w:multiLevelType w:val="hybridMultilevel"/>
    <w:tmpl w:val="FADC69E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98D1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805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E43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BC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346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C1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6CAF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A06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8E8DD"/>
    <w:multiLevelType w:val="hybridMultilevel"/>
    <w:tmpl w:val="C71053B6"/>
    <w:lvl w:ilvl="0" w:tplc="D7DA6CE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9FE8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9E1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CB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88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3AB0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468D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38DA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966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933981">
    <w:abstractNumId w:val="22"/>
  </w:num>
  <w:num w:numId="2" w16cid:durableId="1134298593">
    <w:abstractNumId w:val="9"/>
  </w:num>
  <w:num w:numId="3" w16cid:durableId="1060784374">
    <w:abstractNumId w:val="8"/>
  </w:num>
  <w:num w:numId="4" w16cid:durableId="2004576565">
    <w:abstractNumId w:val="2"/>
  </w:num>
  <w:num w:numId="5" w16cid:durableId="232548536">
    <w:abstractNumId w:val="0"/>
  </w:num>
  <w:num w:numId="6" w16cid:durableId="12000952">
    <w:abstractNumId w:val="6"/>
  </w:num>
  <w:num w:numId="7" w16cid:durableId="854732330">
    <w:abstractNumId w:val="18"/>
  </w:num>
  <w:num w:numId="8" w16cid:durableId="1562668235">
    <w:abstractNumId w:val="4"/>
  </w:num>
  <w:num w:numId="9" w16cid:durableId="1110130750">
    <w:abstractNumId w:val="14"/>
  </w:num>
  <w:num w:numId="10" w16cid:durableId="1980380709">
    <w:abstractNumId w:val="12"/>
  </w:num>
  <w:num w:numId="11" w16cid:durableId="663440108">
    <w:abstractNumId w:val="10"/>
  </w:num>
  <w:num w:numId="12" w16cid:durableId="1696954515">
    <w:abstractNumId w:val="21"/>
  </w:num>
  <w:num w:numId="13" w16cid:durableId="295183287">
    <w:abstractNumId w:val="24"/>
  </w:num>
  <w:num w:numId="14" w16cid:durableId="1451634058">
    <w:abstractNumId w:val="16"/>
  </w:num>
  <w:num w:numId="15" w16cid:durableId="917834168">
    <w:abstractNumId w:val="23"/>
  </w:num>
  <w:num w:numId="16" w16cid:durableId="322666443">
    <w:abstractNumId w:val="13"/>
  </w:num>
  <w:num w:numId="17" w16cid:durableId="460195731">
    <w:abstractNumId w:val="25"/>
  </w:num>
  <w:num w:numId="18" w16cid:durableId="769932476">
    <w:abstractNumId w:val="7"/>
  </w:num>
  <w:num w:numId="19" w16cid:durableId="1718043790">
    <w:abstractNumId w:val="20"/>
  </w:num>
  <w:num w:numId="20" w16cid:durableId="1242250549">
    <w:abstractNumId w:val="17"/>
  </w:num>
  <w:num w:numId="21" w16cid:durableId="1191845386">
    <w:abstractNumId w:val="15"/>
  </w:num>
  <w:num w:numId="22" w16cid:durableId="1527714661">
    <w:abstractNumId w:val="5"/>
  </w:num>
  <w:num w:numId="23" w16cid:durableId="937979446">
    <w:abstractNumId w:val="1"/>
  </w:num>
  <w:num w:numId="24" w16cid:durableId="946699441">
    <w:abstractNumId w:val="19"/>
  </w:num>
  <w:num w:numId="25" w16cid:durableId="556476205">
    <w:abstractNumId w:val="11"/>
  </w:num>
  <w:num w:numId="26" w16cid:durableId="65884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5"/>
    <w:rsid w:val="0003622D"/>
    <w:rsid w:val="000E5AA6"/>
    <w:rsid w:val="0012041E"/>
    <w:rsid w:val="00142A47"/>
    <w:rsid w:val="0015008F"/>
    <w:rsid w:val="00184E3C"/>
    <w:rsid w:val="001C3773"/>
    <w:rsid w:val="001C467C"/>
    <w:rsid w:val="002454E2"/>
    <w:rsid w:val="002B7694"/>
    <w:rsid w:val="002C3A61"/>
    <w:rsid w:val="002D194D"/>
    <w:rsid w:val="00330541"/>
    <w:rsid w:val="003904C5"/>
    <w:rsid w:val="003B564C"/>
    <w:rsid w:val="003B6DDE"/>
    <w:rsid w:val="003E524F"/>
    <w:rsid w:val="00405BAB"/>
    <w:rsid w:val="00406756"/>
    <w:rsid w:val="00417E57"/>
    <w:rsid w:val="00441F0F"/>
    <w:rsid w:val="00454D81"/>
    <w:rsid w:val="00466BE8"/>
    <w:rsid w:val="00484FBD"/>
    <w:rsid w:val="004A1FFC"/>
    <w:rsid w:val="004C081B"/>
    <w:rsid w:val="0055B2A3"/>
    <w:rsid w:val="00564D69"/>
    <w:rsid w:val="00571EE5"/>
    <w:rsid w:val="00577B1C"/>
    <w:rsid w:val="0062630D"/>
    <w:rsid w:val="00681B44"/>
    <w:rsid w:val="0070429F"/>
    <w:rsid w:val="0074037D"/>
    <w:rsid w:val="007B1345"/>
    <w:rsid w:val="007E78B9"/>
    <w:rsid w:val="00834F9B"/>
    <w:rsid w:val="00908A2E"/>
    <w:rsid w:val="00927B1D"/>
    <w:rsid w:val="00955245"/>
    <w:rsid w:val="009562AF"/>
    <w:rsid w:val="009A5443"/>
    <w:rsid w:val="009B5AD8"/>
    <w:rsid w:val="009D5892"/>
    <w:rsid w:val="00A25DA2"/>
    <w:rsid w:val="00A448DC"/>
    <w:rsid w:val="00A74D9B"/>
    <w:rsid w:val="00A84212"/>
    <w:rsid w:val="00AE2FD1"/>
    <w:rsid w:val="00AE73F2"/>
    <w:rsid w:val="00AF2AF2"/>
    <w:rsid w:val="00B016F6"/>
    <w:rsid w:val="00B376C6"/>
    <w:rsid w:val="00B924DC"/>
    <w:rsid w:val="00BB114F"/>
    <w:rsid w:val="00BE0421"/>
    <w:rsid w:val="00BF53BB"/>
    <w:rsid w:val="00C73831"/>
    <w:rsid w:val="00CA53DD"/>
    <w:rsid w:val="00CC793A"/>
    <w:rsid w:val="00CD70DC"/>
    <w:rsid w:val="00D56275"/>
    <w:rsid w:val="00D95C5B"/>
    <w:rsid w:val="00DF6226"/>
    <w:rsid w:val="00E2432C"/>
    <w:rsid w:val="00E4DFE7"/>
    <w:rsid w:val="00E90B01"/>
    <w:rsid w:val="00F03EFB"/>
    <w:rsid w:val="00F95984"/>
    <w:rsid w:val="00FA22C2"/>
    <w:rsid w:val="00FE02D0"/>
    <w:rsid w:val="019BCB47"/>
    <w:rsid w:val="019C1C7D"/>
    <w:rsid w:val="01A200CB"/>
    <w:rsid w:val="01FF828D"/>
    <w:rsid w:val="026A48E1"/>
    <w:rsid w:val="02ABFE02"/>
    <w:rsid w:val="035B5671"/>
    <w:rsid w:val="038C8F9A"/>
    <w:rsid w:val="03E5618E"/>
    <w:rsid w:val="04209C18"/>
    <w:rsid w:val="042E67E5"/>
    <w:rsid w:val="0438BC05"/>
    <w:rsid w:val="04CC2D21"/>
    <w:rsid w:val="04CD97F9"/>
    <w:rsid w:val="05028BC1"/>
    <w:rsid w:val="053BD0E6"/>
    <w:rsid w:val="05CA7667"/>
    <w:rsid w:val="0605A969"/>
    <w:rsid w:val="060F7D8F"/>
    <w:rsid w:val="06435EC7"/>
    <w:rsid w:val="06684BFE"/>
    <w:rsid w:val="06916C77"/>
    <w:rsid w:val="073AAA92"/>
    <w:rsid w:val="076CA46F"/>
    <w:rsid w:val="0798F2DB"/>
    <w:rsid w:val="07CAC088"/>
    <w:rsid w:val="07FE9E92"/>
    <w:rsid w:val="085C99F7"/>
    <w:rsid w:val="0959F602"/>
    <w:rsid w:val="099FECC0"/>
    <w:rsid w:val="09A30623"/>
    <w:rsid w:val="09DDEA6A"/>
    <w:rsid w:val="0A3F04EE"/>
    <w:rsid w:val="0AD0939D"/>
    <w:rsid w:val="0B074C30"/>
    <w:rsid w:val="0B3CC4D3"/>
    <w:rsid w:val="0B56D2C8"/>
    <w:rsid w:val="0B75B7F0"/>
    <w:rsid w:val="0B79BACB"/>
    <w:rsid w:val="0C23C077"/>
    <w:rsid w:val="0C4470B8"/>
    <w:rsid w:val="0C60BAE6"/>
    <w:rsid w:val="0C62D944"/>
    <w:rsid w:val="0CD78D82"/>
    <w:rsid w:val="0D158B2C"/>
    <w:rsid w:val="0D653286"/>
    <w:rsid w:val="0D70C0F1"/>
    <w:rsid w:val="0D8F9255"/>
    <w:rsid w:val="0DC77E5E"/>
    <w:rsid w:val="0DD6031E"/>
    <w:rsid w:val="0E062D33"/>
    <w:rsid w:val="0E746595"/>
    <w:rsid w:val="0E8E738A"/>
    <w:rsid w:val="0EB15B8D"/>
    <w:rsid w:val="0F4A9F75"/>
    <w:rsid w:val="0F96D483"/>
    <w:rsid w:val="0FE5F127"/>
    <w:rsid w:val="101A1B88"/>
    <w:rsid w:val="1054129F"/>
    <w:rsid w:val="109A45D3"/>
    <w:rsid w:val="10A3BFD3"/>
    <w:rsid w:val="10B122F3"/>
    <w:rsid w:val="110311FA"/>
    <w:rsid w:val="110E62EF"/>
    <w:rsid w:val="1132A4E4"/>
    <w:rsid w:val="11D3E014"/>
    <w:rsid w:val="11D5AAF2"/>
    <w:rsid w:val="12201016"/>
    <w:rsid w:val="12C071FC"/>
    <w:rsid w:val="12C78761"/>
    <w:rsid w:val="12D2D631"/>
    <w:rsid w:val="1305E7F3"/>
    <w:rsid w:val="1309B0BD"/>
    <w:rsid w:val="13507B70"/>
    <w:rsid w:val="1355ACF8"/>
    <w:rsid w:val="13AC4428"/>
    <w:rsid w:val="13D4239D"/>
    <w:rsid w:val="141983A7"/>
    <w:rsid w:val="146357C2"/>
    <w:rsid w:val="15087CF9"/>
    <w:rsid w:val="150EAB62"/>
    <w:rsid w:val="151104C9"/>
    <w:rsid w:val="15198F3F"/>
    <w:rsid w:val="154BD86A"/>
    <w:rsid w:val="157828DD"/>
    <w:rsid w:val="15E09A31"/>
    <w:rsid w:val="164C2C9A"/>
    <w:rsid w:val="16F50DEB"/>
    <w:rsid w:val="17189F59"/>
    <w:rsid w:val="177A8F63"/>
    <w:rsid w:val="1797EEE5"/>
    <w:rsid w:val="17BDDAB3"/>
    <w:rsid w:val="17E6FB65"/>
    <w:rsid w:val="18583DD3"/>
    <w:rsid w:val="188BC71A"/>
    <w:rsid w:val="189761F9"/>
    <w:rsid w:val="189FE99B"/>
    <w:rsid w:val="18A45782"/>
    <w:rsid w:val="18B9A875"/>
    <w:rsid w:val="19794464"/>
    <w:rsid w:val="1A4631DD"/>
    <w:rsid w:val="1A48AECB"/>
    <w:rsid w:val="1A4CF9C2"/>
    <w:rsid w:val="1A628C00"/>
    <w:rsid w:val="1A781BFF"/>
    <w:rsid w:val="1AB40B54"/>
    <w:rsid w:val="1AD97288"/>
    <w:rsid w:val="1B282AD4"/>
    <w:rsid w:val="1B8D1253"/>
    <w:rsid w:val="1BE2023E"/>
    <w:rsid w:val="1C57C93B"/>
    <w:rsid w:val="1C78EFC3"/>
    <w:rsid w:val="1D439EA8"/>
    <w:rsid w:val="1D7DD29F"/>
    <w:rsid w:val="1D939179"/>
    <w:rsid w:val="1DF3999C"/>
    <w:rsid w:val="1E0242E5"/>
    <w:rsid w:val="1E78B297"/>
    <w:rsid w:val="1F00C247"/>
    <w:rsid w:val="1F09818F"/>
    <w:rsid w:val="1F3CD66E"/>
    <w:rsid w:val="1F4BC954"/>
    <w:rsid w:val="1F52BBB1"/>
    <w:rsid w:val="1F87D8CB"/>
    <w:rsid w:val="1FDA4AB1"/>
    <w:rsid w:val="1FF83F00"/>
    <w:rsid w:val="2018DF4E"/>
    <w:rsid w:val="209AD8EF"/>
    <w:rsid w:val="20B19239"/>
    <w:rsid w:val="20F1CF2C"/>
    <w:rsid w:val="2109C749"/>
    <w:rsid w:val="2112C88B"/>
    <w:rsid w:val="212B3A5E"/>
    <w:rsid w:val="2177FE64"/>
    <w:rsid w:val="21940F61"/>
    <w:rsid w:val="224AFAEB"/>
    <w:rsid w:val="22704237"/>
    <w:rsid w:val="22835618"/>
    <w:rsid w:val="231D98D9"/>
    <w:rsid w:val="232F3698"/>
    <w:rsid w:val="23508010"/>
    <w:rsid w:val="235623D1"/>
    <w:rsid w:val="23728584"/>
    <w:rsid w:val="23CB81D7"/>
    <w:rsid w:val="23D8C172"/>
    <w:rsid w:val="23E6CB4C"/>
    <w:rsid w:val="24360721"/>
    <w:rsid w:val="24812274"/>
    <w:rsid w:val="24C04285"/>
    <w:rsid w:val="250E55E5"/>
    <w:rsid w:val="252F1619"/>
    <w:rsid w:val="2559A1C7"/>
    <w:rsid w:val="25785333"/>
    <w:rsid w:val="25B25FB8"/>
    <w:rsid w:val="25C9098D"/>
    <w:rsid w:val="25CBDEE7"/>
    <w:rsid w:val="25D1D782"/>
    <w:rsid w:val="25F99009"/>
    <w:rsid w:val="26C938C7"/>
    <w:rsid w:val="26DAE074"/>
    <w:rsid w:val="26DC115E"/>
    <w:rsid w:val="274CC44E"/>
    <w:rsid w:val="27512AE2"/>
    <w:rsid w:val="276B5C11"/>
    <w:rsid w:val="278FFCCE"/>
    <w:rsid w:val="279118BA"/>
    <w:rsid w:val="27B989CE"/>
    <w:rsid w:val="27DC1604"/>
    <w:rsid w:val="27DE89A5"/>
    <w:rsid w:val="2804D873"/>
    <w:rsid w:val="28065E48"/>
    <w:rsid w:val="2841E459"/>
    <w:rsid w:val="2878CFDB"/>
    <w:rsid w:val="2896F31F"/>
    <w:rsid w:val="2899013F"/>
    <w:rsid w:val="28DD6330"/>
    <w:rsid w:val="28F0713D"/>
    <w:rsid w:val="29261430"/>
    <w:rsid w:val="29364C43"/>
    <w:rsid w:val="296D0FBA"/>
    <w:rsid w:val="297C4085"/>
    <w:rsid w:val="29928F51"/>
    <w:rsid w:val="29AE3C30"/>
    <w:rsid w:val="2A08F953"/>
    <w:rsid w:val="2A097DE0"/>
    <w:rsid w:val="2A50938A"/>
    <w:rsid w:val="2A8D5811"/>
    <w:rsid w:val="2AB3D144"/>
    <w:rsid w:val="2B9A19D6"/>
    <w:rsid w:val="2B9E579D"/>
    <w:rsid w:val="2BAF8281"/>
    <w:rsid w:val="2BCEFAB6"/>
    <w:rsid w:val="2C1F0640"/>
    <w:rsid w:val="2C2AD8FC"/>
    <w:rsid w:val="2C6DED05"/>
    <w:rsid w:val="2C7B0C59"/>
    <w:rsid w:val="2CB93D6E"/>
    <w:rsid w:val="2CE49038"/>
    <w:rsid w:val="2D1FA513"/>
    <w:rsid w:val="2D20FFA1"/>
    <w:rsid w:val="2D329027"/>
    <w:rsid w:val="2E03156D"/>
    <w:rsid w:val="2E09BD66"/>
    <w:rsid w:val="2E0A8F57"/>
    <w:rsid w:val="2E1C6D56"/>
    <w:rsid w:val="2E64191E"/>
    <w:rsid w:val="2E64A548"/>
    <w:rsid w:val="2EBCD002"/>
    <w:rsid w:val="2EBDD259"/>
    <w:rsid w:val="2EE8709B"/>
    <w:rsid w:val="2F03AEDF"/>
    <w:rsid w:val="2F041A06"/>
    <w:rsid w:val="2F134897"/>
    <w:rsid w:val="2F3012AA"/>
    <w:rsid w:val="2F46FB49"/>
    <w:rsid w:val="2F5C4CED"/>
    <w:rsid w:val="2F6DE739"/>
    <w:rsid w:val="2FCC653A"/>
    <w:rsid w:val="2FEBC6FE"/>
    <w:rsid w:val="2FF7D517"/>
    <w:rsid w:val="2FFFE97F"/>
    <w:rsid w:val="304F8EEF"/>
    <w:rsid w:val="30FDEFC3"/>
    <w:rsid w:val="31099DAE"/>
    <w:rsid w:val="311F1A50"/>
    <w:rsid w:val="31634510"/>
    <w:rsid w:val="318E2015"/>
    <w:rsid w:val="318EA30A"/>
    <w:rsid w:val="319EC58D"/>
    <w:rsid w:val="31E87530"/>
    <w:rsid w:val="31F3A49C"/>
    <w:rsid w:val="324CB232"/>
    <w:rsid w:val="3298594C"/>
    <w:rsid w:val="32B3F55D"/>
    <w:rsid w:val="332367C0"/>
    <w:rsid w:val="3388A94E"/>
    <w:rsid w:val="33FE08D7"/>
    <w:rsid w:val="3435D499"/>
    <w:rsid w:val="344DC2DA"/>
    <w:rsid w:val="347401DF"/>
    <w:rsid w:val="34D35AA2"/>
    <w:rsid w:val="34D3916C"/>
    <w:rsid w:val="350FBCA5"/>
    <w:rsid w:val="353902AB"/>
    <w:rsid w:val="3556582C"/>
    <w:rsid w:val="35AA05E1"/>
    <w:rsid w:val="35AB9978"/>
    <w:rsid w:val="35ACC029"/>
    <w:rsid w:val="35CD46CE"/>
    <w:rsid w:val="35CD492C"/>
    <w:rsid w:val="361B8AA5"/>
    <w:rsid w:val="367236B0"/>
    <w:rsid w:val="36A7C77B"/>
    <w:rsid w:val="36C1ED99"/>
    <w:rsid w:val="36CDEC5F"/>
    <w:rsid w:val="37932131"/>
    <w:rsid w:val="380B96CF"/>
    <w:rsid w:val="38247DD0"/>
    <w:rsid w:val="38E1C85C"/>
    <w:rsid w:val="39290FD9"/>
    <w:rsid w:val="3965DE4C"/>
    <w:rsid w:val="3999A266"/>
    <w:rsid w:val="399D608F"/>
    <w:rsid w:val="39A9D772"/>
    <w:rsid w:val="39BA9A48"/>
    <w:rsid w:val="39D6170B"/>
    <w:rsid w:val="39F7EAD2"/>
    <w:rsid w:val="3A9D9A65"/>
    <w:rsid w:val="3AF929D7"/>
    <w:rsid w:val="3B45A7D3"/>
    <w:rsid w:val="3B93BB33"/>
    <w:rsid w:val="3C0AC45D"/>
    <w:rsid w:val="3C5D49A3"/>
    <w:rsid w:val="3C7E138E"/>
    <w:rsid w:val="3CC79C93"/>
    <w:rsid w:val="3CD58A98"/>
    <w:rsid w:val="3D290971"/>
    <w:rsid w:val="3DA04587"/>
    <w:rsid w:val="3DEA667A"/>
    <w:rsid w:val="3EAD4F25"/>
    <w:rsid w:val="3EB8D618"/>
    <w:rsid w:val="3ECB5BF5"/>
    <w:rsid w:val="3ED3497B"/>
    <w:rsid w:val="3EEA43B3"/>
    <w:rsid w:val="3F054626"/>
    <w:rsid w:val="3F218BFC"/>
    <w:rsid w:val="3F5AC2A7"/>
    <w:rsid w:val="3FCBBEF9"/>
    <w:rsid w:val="406F19DC"/>
    <w:rsid w:val="411AAAE5"/>
    <w:rsid w:val="4151AE45"/>
    <w:rsid w:val="4173B204"/>
    <w:rsid w:val="4192B89E"/>
    <w:rsid w:val="4202FCB7"/>
    <w:rsid w:val="420AEA3D"/>
    <w:rsid w:val="421065EE"/>
    <w:rsid w:val="42359486"/>
    <w:rsid w:val="4273B6AA"/>
    <w:rsid w:val="4299CECA"/>
    <w:rsid w:val="42B67B46"/>
    <w:rsid w:val="42B7D174"/>
    <w:rsid w:val="4339E930"/>
    <w:rsid w:val="435389FC"/>
    <w:rsid w:val="4368735C"/>
    <w:rsid w:val="4390B8F3"/>
    <w:rsid w:val="439ECD18"/>
    <w:rsid w:val="43A6BA9E"/>
    <w:rsid w:val="43FE6DED"/>
    <w:rsid w:val="443C5285"/>
    <w:rsid w:val="44B9C256"/>
    <w:rsid w:val="45A3053F"/>
    <w:rsid w:val="45EAC94D"/>
    <w:rsid w:val="4618F1B5"/>
    <w:rsid w:val="4636B90E"/>
    <w:rsid w:val="46472327"/>
    <w:rsid w:val="46660D00"/>
    <w:rsid w:val="467AB7D6"/>
    <w:rsid w:val="46F6E310"/>
    <w:rsid w:val="4712ACFF"/>
    <w:rsid w:val="4718881E"/>
    <w:rsid w:val="471F4FB2"/>
    <w:rsid w:val="4721F8C8"/>
    <w:rsid w:val="4762F510"/>
    <w:rsid w:val="477A47E2"/>
    <w:rsid w:val="479E4595"/>
    <w:rsid w:val="4801DD61"/>
    <w:rsid w:val="4821793D"/>
    <w:rsid w:val="48290CB4"/>
    <w:rsid w:val="4833DCEE"/>
    <w:rsid w:val="4907E76E"/>
    <w:rsid w:val="4A253C01"/>
    <w:rsid w:val="4A356761"/>
    <w:rsid w:val="4AFE20F1"/>
    <w:rsid w:val="4AFEC0C9"/>
    <w:rsid w:val="4B77B854"/>
    <w:rsid w:val="4BA13E54"/>
    <w:rsid w:val="4BB1CC83"/>
    <w:rsid w:val="4BFA3DEA"/>
    <w:rsid w:val="4BFA6D37"/>
    <w:rsid w:val="4C0A17B7"/>
    <w:rsid w:val="4C265B42"/>
    <w:rsid w:val="4C596ED0"/>
    <w:rsid w:val="4C6266FE"/>
    <w:rsid w:val="4C7C248A"/>
    <w:rsid w:val="4CE5A7C7"/>
    <w:rsid w:val="4CEB0915"/>
    <w:rsid w:val="4CF379A7"/>
    <w:rsid w:val="4D06F5B8"/>
    <w:rsid w:val="4D0CD368"/>
    <w:rsid w:val="4D1388B5"/>
    <w:rsid w:val="4D528B57"/>
    <w:rsid w:val="4D74CF2F"/>
    <w:rsid w:val="4DDC102E"/>
    <w:rsid w:val="4E15EEB9"/>
    <w:rsid w:val="4E1B6306"/>
    <w:rsid w:val="4E454A86"/>
    <w:rsid w:val="4E4DD62E"/>
    <w:rsid w:val="4E689222"/>
    <w:rsid w:val="4E8E22D2"/>
    <w:rsid w:val="4EB07387"/>
    <w:rsid w:val="4EC04D54"/>
    <w:rsid w:val="4EFDBFA6"/>
    <w:rsid w:val="4F1E4CBA"/>
    <w:rsid w:val="4F2FD0D2"/>
    <w:rsid w:val="4F76D371"/>
    <w:rsid w:val="4F8ECD64"/>
    <w:rsid w:val="4FF82782"/>
    <w:rsid w:val="509BFDC5"/>
    <w:rsid w:val="50A943EC"/>
    <w:rsid w:val="5172A4EB"/>
    <w:rsid w:val="51BAF5A7"/>
    <w:rsid w:val="51F560A1"/>
    <w:rsid w:val="52C4EC95"/>
    <w:rsid w:val="53176DF8"/>
    <w:rsid w:val="53421875"/>
    <w:rsid w:val="534FB035"/>
    <w:rsid w:val="536FEE65"/>
    <w:rsid w:val="53C21C56"/>
    <w:rsid w:val="53E11A7E"/>
    <w:rsid w:val="54166695"/>
    <w:rsid w:val="5446A0B9"/>
    <w:rsid w:val="54F29669"/>
    <w:rsid w:val="550BBEC6"/>
    <w:rsid w:val="555AFA9B"/>
    <w:rsid w:val="555B8AE0"/>
    <w:rsid w:val="5566B8B7"/>
    <w:rsid w:val="557CEADF"/>
    <w:rsid w:val="55B84F9E"/>
    <w:rsid w:val="55E2410C"/>
    <w:rsid w:val="55FA43E3"/>
    <w:rsid w:val="56755ED7"/>
    <w:rsid w:val="568E66CA"/>
    <w:rsid w:val="56C9180C"/>
    <w:rsid w:val="56E3F0FB"/>
    <w:rsid w:val="570854FA"/>
    <w:rsid w:val="5718BB40"/>
    <w:rsid w:val="574CAEB2"/>
    <w:rsid w:val="574E732D"/>
    <w:rsid w:val="5760E410"/>
    <w:rsid w:val="5837E62D"/>
    <w:rsid w:val="58557A94"/>
    <w:rsid w:val="585CBD0F"/>
    <w:rsid w:val="5866133A"/>
    <w:rsid w:val="588DEEE9"/>
    <w:rsid w:val="58B48BA1"/>
    <w:rsid w:val="58B60C34"/>
    <w:rsid w:val="58D21F4C"/>
    <w:rsid w:val="58D3F654"/>
    <w:rsid w:val="58D5AA31"/>
    <w:rsid w:val="58D927BC"/>
    <w:rsid w:val="58FF5B17"/>
    <w:rsid w:val="5915AACB"/>
    <w:rsid w:val="5943E706"/>
    <w:rsid w:val="59C6078C"/>
    <w:rsid w:val="59DB5AEE"/>
    <w:rsid w:val="5A3A29DA"/>
    <w:rsid w:val="5A8B571A"/>
    <w:rsid w:val="5B6CC468"/>
    <w:rsid w:val="5BDAA056"/>
    <w:rsid w:val="5CCE3715"/>
    <w:rsid w:val="5CD9B62A"/>
    <w:rsid w:val="5D2923E0"/>
    <w:rsid w:val="5D40434E"/>
    <w:rsid w:val="5D5B2005"/>
    <w:rsid w:val="5D709CA7"/>
    <w:rsid w:val="5DCC2874"/>
    <w:rsid w:val="5DD4CF80"/>
    <w:rsid w:val="5DEF8E84"/>
    <w:rsid w:val="5DF047E4"/>
    <w:rsid w:val="5E3E5B44"/>
    <w:rsid w:val="5E93FB63"/>
    <w:rsid w:val="5F443863"/>
    <w:rsid w:val="5F5BB507"/>
    <w:rsid w:val="5F7CA27C"/>
    <w:rsid w:val="5FE1C37C"/>
    <w:rsid w:val="5FFBD5EA"/>
    <w:rsid w:val="6005B9C1"/>
    <w:rsid w:val="6025FDF6"/>
    <w:rsid w:val="604CAE59"/>
    <w:rsid w:val="60EBAC3C"/>
    <w:rsid w:val="617D93DD"/>
    <w:rsid w:val="61D7C7EA"/>
    <w:rsid w:val="61FFFAFC"/>
    <w:rsid w:val="62EDBEE3"/>
    <w:rsid w:val="6311CC67"/>
    <w:rsid w:val="632A5417"/>
    <w:rsid w:val="632CFFFC"/>
    <w:rsid w:val="63625267"/>
    <w:rsid w:val="63D84B6F"/>
    <w:rsid w:val="63DFDE2B"/>
    <w:rsid w:val="64050D7E"/>
    <w:rsid w:val="640C3DDC"/>
    <w:rsid w:val="641205B1"/>
    <w:rsid w:val="64344A0F"/>
    <w:rsid w:val="644F5185"/>
    <w:rsid w:val="645D1926"/>
    <w:rsid w:val="6462BE8F"/>
    <w:rsid w:val="64763C95"/>
    <w:rsid w:val="64A7F77F"/>
    <w:rsid w:val="650F68AC"/>
    <w:rsid w:val="65334AB3"/>
    <w:rsid w:val="6548EE93"/>
    <w:rsid w:val="65ADD612"/>
    <w:rsid w:val="65FB59C9"/>
    <w:rsid w:val="660D4530"/>
    <w:rsid w:val="66594FE7"/>
    <w:rsid w:val="66C27379"/>
    <w:rsid w:val="66CB9697"/>
    <w:rsid w:val="66CE06D9"/>
    <w:rsid w:val="66E44675"/>
    <w:rsid w:val="67047A14"/>
    <w:rsid w:val="67177EED"/>
    <w:rsid w:val="676E7A72"/>
    <w:rsid w:val="6808305B"/>
    <w:rsid w:val="68365E85"/>
    <w:rsid w:val="6839D931"/>
    <w:rsid w:val="6912E2B8"/>
    <w:rsid w:val="694C19BE"/>
    <w:rsid w:val="695617B5"/>
    <w:rsid w:val="69617916"/>
    <w:rsid w:val="6A82DACC"/>
    <w:rsid w:val="6A8DCFAE"/>
    <w:rsid w:val="6AA856A2"/>
    <w:rsid w:val="6ACC5AAA"/>
    <w:rsid w:val="6ACECAEC"/>
    <w:rsid w:val="6B1CDE4C"/>
    <w:rsid w:val="6B2AB4A7"/>
    <w:rsid w:val="6BABAE58"/>
    <w:rsid w:val="6BFCFBD5"/>
    <w:rsid w:val="6C1E39FF"/>
    <w:rsid w:val="6C52964D"/>
    <w:rsid w:val="6C599BEB"/>
    <w:rsid w:val="6CBD9D20"/>
    <w:rsid w:val="6CDE6B56"/>
    <w:rsid w:val="6D581B72"/>
    <w:rsid w:val="6D934943"/>
    <w:rsid w:val="6DE07CE5"/>
    <w:rsid w:val="6EA1C0D8"/>
    <w:rsid w:val="6EE35EE2"/>
    <w:rsid w:val="6EE9A899"/>
    <w:rsid w:val="6EF28D41"/>
    <w:rsid w:val="6FA35F6C"/>
    <w:rsid w:val="6FE3D367"/>
    <w:rsid w:val="6FE717EC"/>
    <w:rsid w:val="6FECB86B"/>
    <w:rsid w:val="7002CBD8"/>
    <w:rsid w:val="704FF044"/>
    <w:rsid w:val="706ABFA9"/>
    <w:rsid w:val="707CD6A5"/>
    <w:rsid w:val="708FBC34"/>
    <w:rsid w:val="709E5CB5"/>
    <w:rsid w:val="70F9273D"/>
    <w:rsid w:val="71260770"/>
    <w:rsid w:val="712EC0EC"/>
    <w:rsid w:val="71B0C08D"/>
    <w:rsid w:val="71D9CD93"/>
    <w:rsid w:val="721F3AF4"/>
    <w:rsid w:val="722548C9"/>
    <w:rsid w:val="72D5D34A"/>
    <w:rsid w:val="73759DF4"/>
    <w:rsid w:val="73C75CF6"/>
    <w:rsid w:val="73CB5905"/>
    <w:rsid w:val="74135530"/>
    <w:rsid w:val="746F27DC"/>
    <w:rsid w:val="7470CFEF"/>
    <w:rsid w:val="7472FB94"/>
    <w:rsid w:val="747EF5E8"/>
    <w:rsid w:val="74968E80"/>
    <w:rsid w:val="75267C0C"/>
    <w:rsid w:val="755FCA0E"/>
    <w:rsid w:val="76106A69"/>
    <w:rsid w:val="76AED783"/>
    <w:rsid w:val="76B7A272"/>
    <w:rsid w:val="76BAC991"/>
    <w:rsid w:val="76E9BAE0"/>
    <w:rsid w:val="7711252E"/>
    <w:rsid w:val="77175A72"/>
    <w:rsid w:val="775251A4"/>
    <w:rsid w:val="7776A573"/>
    <w:rsid w:val="77898BDE"/>
    <w:rsid w:val="77FCF32C"/>
    <w:rsid w:val="78099E99"/>
    <w:rsid w:val="789A31CD"/>
    <w:rsid w:val="78E48A65"/>
    <w:rsid w:val="7905504B"/>
    <w:rsid w:val="791B54FE"/>
    <w:rsid w:val="79C9B4D3"/>
    <w:rsid w:val="7A0A908E"/>
    <w:rsid w:val="7A805AC6"/>
    <w:rsid w:val="7AAF2659"/>
    <w:rsid w:val="7AB38F59"/>
    <w:rsid w:val="7B3131D9"/>
    <w:rsid w:val="7B38E481"/>
    <w:rsid w:val="7B4BBFC9"/>
    <w:rsid w:val="7B6EDE82"/>
    <w:rsid w:val="7BA5E80E"/>
    <w:rsid w:val="7BA980D9"/>
    <w:rsid w:val="7C1A0106"/>
    <w:rsid w:val="7C265F67"/>
    <w:rsid w:val="7C6ECAE0"/>
    <w:rsid w:val="7D1E11E0"/>
    <w:rsid w:val="7D423150"/>
    <w:rsid w:val="7D88FF98"/>
    <w:rsid w:val="7DA7A77D"/>
    <w:rsid w:val="7DBAAA76"/>
    <w:rsid w:val="7DF49633"/>
    <w:rsid w:val="7E33B3EB"/>
    <w:rsid w:val="7E934A3C"/>
    <w:rsid w:val="7F513D37"/>
    <w:rsid w:val="7F8B1E90"/>
    <w:rsid w:val="7FE5F862"/>
    <w:rsid w:val="7FF1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EF25"/>
  <w15:chartTrackingRefBased/>
  <w15:docId w15:val="{E41D8B33-1E2F-4794-B0ED-431C222FE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C3773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773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uiPriority w:val="1"/>
    <w:rsid w:val="0C62D944"/>
  </w:style>
  <w:style w:type="character" w:customStyle="1" w:styleId="eop">
    <w:name w:val="eop"/>
    <w:basedOn w:val="DefaultParagraphFont"/>
    <w:uiPriority w:val="1"/>
    <w:rsid w:val="0C62D944"/>
  </w:style>
  <w:style w:type="paragraph" w:styleId="Header">
    <w:name w:val="header"/>
    <w:basedOn w:val="Normal"/>
    <w:link w:val="HeaderChar"/>
    <w:uiPriority w:val="99"/>
    <w:unhideWhenUsed/>
    <w:rsid w:val="00DF6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226"/>
  </w:style>
  <w:style w:type="paragraph" w:styleId="Footer">
    <w:name w:val="footer"/>
    <w:basedOn w:val="Normal"/>
    <w:link w:val="FooterChar"/>
    <w:uiPriority w:val="99"/>
    <w:unhideWhenUsed/>
    <w:rsid w:val="00DF6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226"/>
  </w:style>
  <w:style w:type="character" w:styleId="UnresolvedMention">
    <w:name w:val="Unresolved Mention"/>
    <w:basedOn w:val="DefaultParagraphFont"/>
    <w:uiPriority w:val="99"/>
    <w:semiHidden/>
    <w:unhideWhenUsed/>
    <w:rsid w:val="00CA5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pt.org.uk/dogs-and-childr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apt.org.uk/dogs-and-childr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apt.org.uk/dogs-and-childre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d1117845-93f6-4da3-abaa-fcb4fa669c78" ContentTypeId="0x010100A5BF1C78D9F64B679A5EBDE1C6598EBC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fra document" ma:contentTypeID="0x010100A5BF1C78D9F64B679A5EBDE1C6598EBC0100609E1A4ECA15B54080C71211F7B28CA1" ma:contentTypeVersion="74" ma:contentTypeDescription="new Document or upload" ma:contentTypeScope="" ma:versionID="f86c592fc126a0e13617afb3c603ac69">
  <xsd:schema xmlns:xsd="http://www.w3.org/2001/XMLSchema" xmlns:xs="http://www.w3.org/2001/XMLSchema" xmlns:p="http://schemas.microsoft.com/office/2006/metadata/properties" xmlns:ns2="4a1309aa-6465-46ff-a0c7-bd0c70d98d8d" xmlns:ns3="662745e8-e224-48e8-a2e3-254862b8c2f5" targetNamespace="http://schemas.microsoft.com/office/2006/metadata/properties" ma:root="true" ma:fieldsID="f562422c2b11be1d53b47fec79324f66" ns2:_="" ns3:_="">
    <xsd:import namespace="4a1309aa-6465-46ff-a0c7-bd0c70d98d8d"/>
    <xsd:import namespace="662745e8-e224-48e8-a2e3-254862b8c2f5"/>
    <xsd:element name="properties">
      <xsd:complexType>
        <xsd:sequence>
          <xsd:element name="documentManagement">
            <xsd:complexType>
              <xsd:all>
                <xsd:element ref="ns2:dlc_EmailSubject" minOccurs="0"/>
                <xsd:element ref="ns2:dlc_EmailTo" minOccurs="0"/>
                <xsd:element ref="ns2:dlc_EmailFrom" minOccurs="0"/>
                <xsd:element ref="ns2:dlc_EmailCC" minOccurs="0"/>
                <xsd:element ref="ns2:dlc_EmailSentUTC" minOccurs="0"/>
                <xsd:element ref="ns2:dlc_EmailReceivedUTC" minOccurs="0"/>
                <xsd:element ref="ns3:HOMigrated" minOccurs="0"/>
                <xsd:element ref="ns3:Team" minOccurs="0"/>
                <xsd:element ref="ns3:Topic" minOccurs="0"/>
                <xsd:element ref="ns3:ddeb1fd0a9ad4436a96525d34737dc44" minOccurs="0"/>
                <xsd:element ref="ns3:k85d23755b3a46b5a51451cf336b2e9b" minOccurs="0"/>
                <xsd:element ref="ns3:fe59e9859d6a491389c5b03567f5dda5" minOccurs="0"/>
                <xsd:element ref="ns3:n7493b4506bf40e28c373b1e51a33445" minOccurs="0"/>
                <xsd:element ref="ns3:TaxCatchAllLabel" minOccurs="0"/>
                <xsd:element ref="ns3:cf401361b24e474cb011be6eb76c0e76" minOccurs="0"/>
                <xsd:element ref="ns2:bcb1675984d34ae3a1ed6b6e433c98de" minOccurs="0"/>
                <xsd:element ref="ns3:lae2bfa7b6474897ab4a53f76ea236c7" minOccurs="0"/>
                <xsd:element ref="ns2:peb8f3fab875401ca34a9f28cac46400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309aa-6465-46ff-a0c7-bd0c70d98d8d" elementFormDefault="qualified">
    <xsd:import namespace="http://schemas.microsoft.com/office/2006/documentManagement/types"/>
    <xsd:import namespace="http://schemas.microsoft.com/office/infopath/2007/PartnerControls"/>
    <xsd:element name="dlc_EmailSubject" ma:index="4" nillable="true" ma:displayName="Subject" ma:internalName="dlc_EmailSubject" ma:readOnly="false">
      <xsd:simpleType>
        <xsd:restriction base="dms:Note"/>
      </xsd:simpleType>
    </xsd:element>
    <xsd:element name="dlc_EmailTo" ma:index="5" nillable="true" ma:displayName="To" ma:internalName="dlc_EmailTo" ma:readOnly="false">
      <xsd:simpleType>
        <xsd:restriction base="dms:Note"/>
      </xsd:simpleType>
    </xsd:element>
    <xsd:element name="dlc_EmailFrom" ma:index="6" nillable="true" ma:displayName="From" ma:internalName="dlc_EmailFrom" ma:readOnly="false">
      <xsd:simpleType>
        <xsd:restriction base="dms:Text">
          <xsd:maxLength value="255"/>
        </xsd:restriction>
      </xsd:simpleType>
    </xsd:element>
    <xsd:element name="dlc_EmailCC" ma:index="7" nillable="true" ma:displayName="CC" ma:internalName="dlc_EmailCC" ma:readOnly="false">
      <xsd:simpleType>
        <xsd:restriction base="dms:Note">
          <xsd:maxLength value="255"/>
        </xsd:restriction>
      </xsd:simpleType>
    </xsd:element>
    <xsd:element name="dlc_EmailSentUTC" ma:index="8" nillable="true" ma:displayName="Date Sent" ma:format="DateTime" ma:internalName="dlc_EmailSentUTC" ma:readOnly="false">
      <xsd:simpleType>
        <xsd:restriction base="dms:DateTime"/>
      </xsd:simpleType>
    </xsd:element>
    <xsd:element name="dlc_EmailReceivedUTC" ma:index="9" nillable="true" ma:displayName="Date Received" ma:format="DateTime" ma:internalName="dlc_EmailReceivedUTC" ma:readOnly="false">
      <xsd:simpleType>
        <xsd:restriction base="dms:DateTime"/>
      </xsd:simpleType>
    </xsd:element>
    <xsd:element name="bcb1675984d34ae3a1ed6b6e433c98de" ma:index="31" nillable="true" ma:taxonomy="true" ma:internalName="bcb1675984d34ae3a1ed6b6e433c98de" ma:taxonomyFieldName="Directorate" ma:displayName="Directorate" ma:readOnly="false" ma:fieldId="{bcb16759-84d3-4ae3-a1ed-6b6e433c98de}" ma:sspId="d1117845-93f6-4da3-abaa-fcb4fa669c78" ma:termSetId="a3042207-bc74-4e42-93b3-dbb4e6115b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b8f3fab875401ca34a9f28cac46400" ma:index="33" nillable="true" ma:taxonomy="true" ma:internalName="peb8f3fab875401ca34a9f28cac46400" ma:taxonomyFieldName="SecurityClassification" ma:displayName="SecurityClassification" ma:readOnly="false" ma:fieldId="{9eb8f3fa-b875-401c-a34a-9f28cac46400}" ma:sspId="d1117845-93f6-4da3-abaa-fcb4fa669c78" ma:termSetId="cb8bbbf2-2a11-43af-a18e-40ed7c8e4b1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745e8-e224-48e8-a2e3-254862b8c2f5" elementFormDefault="qualified">
    <xsd:import namespace="http://schemas.microsoft.com/office/2006/documentManagement/types"/>
    <xsd:import namespace="http://schemas.microsoft.com/office/infopath/2007/PartnerControls"/>
    <xsd:element name="HOMigrated" ma:index="15" nillable="true" ma:displayName="Migrated" ma:default="0" ma:internalName="HOMigrated">
      <xsd:simpleType>
        <xsd:restriction base="dms:Boolean"/>
      </xsd:simpleType>
    </xsd:element>
    <xsd:element name="Team" ma:index="17" nillable="true" ma:displayName="Team" ma:default="EU Exit Comms" ma:internalName="Team">
      <xsd:simpleType>
        <xsd:restriction base="dms:Text"/>
      </xsd:simpleType>
    </xsd:element>
    <xsd:element name="Topic" ma:index="18" nillable="true" ma:displayName="Topic" ma:default="Work Stream Account Management" ma:internalName="Topic">
      <xsd:simpleType>
        <xsd:restriction base="dms:Text"/>
      </xsd:simpleType>
    </xsd:element>
    <xsd:element name="ddeb1fd0a9ad4436a96525d34737dc44" ma:index="21" nillable="true" ma:taxonomy="true" ma:internalName="ddeb1fd0a9ad4436a96525d34737dc44" ma:taxonomyFieldName="Distribution" ma:displayName="Distribution" ma:readOnly="false" ma:default="9;#Internal Defra Group|0867f7b3-e76e-40ca-bb1f-5ba341a49230" ma:fieldId="{ddeb1fd0-a9ad-4436-a965-25d34737dc44}" ma:sspId="d1117845-93f6-4da3-abaa-fcb4fa669c78" ma:termSetId="9c8b5dbf-8bad-46e4-8055-6e01c16178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85d23755b3a46b5a51451cf336b2e9b" ma:index="22" nillable="true" ma:taxonomy="true" ma:internalName="k85d23755b3a46b5a51451cf336b2e9b" ma:taxonomyFieldName="InformationType" ma:displayName="Information Type" ma:readOnly="false" ma:fieldId="{485d2375-5b3a-46b5-a514-51cf336b2e9b}" ma:sspId="d1117845-93f6-4da3-abaa-fcb4fa669c78" ma:termSetId="75cb3767-2327-4339-b999-281b3f58ac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e59e9859d6a491389c5b03567f5dda5" ma:index="23" nillable="true" ma:taxonomy="true" ma:internalName="fe59e9859d6a491389c5b03567f5dda5" ma:taxonomyFieldName="OrganisationalUnit" ma:displayName="Organisational Unit" ma:readOnly="false" ma:default="8;#Core Defra|026223dd-2e56-4615-868d-7c5bfd566810" ma:fieldId="{fe59e985-9d6a-4913-89c5-b03567f5dda5}" ma:sspId="d1117845-93f6-4da3-abaa-fcb4fa669c78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24" nillable="true" ma:taxonomy="true" ma:internalName="n7493b4506bf40e28c373b1e51a33445" ma:taxonomyFieldName="HOSiteType" ma:displayName="Site type" ma:readOnly="false" ma:default="10;#Team|ff0485df-0575-416f-802f-e999165821b7" ma:fieldId="{77493b45-06bf-40e2-8c37-3b1e51a33445}" ma:sspId="d1117845-93f6-4da3-abaa-fcb4fa669c78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9708bd05-4cce-4db1-a679-ece2f3994000}" ma:internalName="TaxCatchAllLabel" ma:readOnly="false" ma:showField="CatchAllDataLabel" ma:web="4a1309aa-6465-46ff-a0c7-bd0c70d98d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28" ma:taxonomy="true" ma:internalName="cf401361b24e474cb011be6eb76c0e76" ma:taxonomyFieldName="HOCopyrightLevel" ma:displayName="Copyright level" ma:readOnly="false" ma:default="7;#Crown|69589897-2828-4761-976e-717fd8e631c9" ma:fieldId="{cf401361-b24e-474c-b011-be6eb76c0e76}" ma:sspId="d1117845-93f6-4da3-abaa-fcb4fa669c78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ae2bfa7b6474897ab4a53f76ea236c7" ma:index="32" ma:taxonomy="true" ma:internalName="lae2bfa7b6474897ab4a53f76ea236c7" ma:taxonomyFieldName="HOGovernmentSecurityClassification" ma:displayName="Government Security Classification" ma:readOnly="false" ma:default="6;#Official|14c80daa-741b-422c-9722-f71693c9ede4" ma:fieldId="{5ae2bfa7-b647-4897-ab4a-53f76ea236c7}" ma:sspId="d1117845-93f6-4da3-abaa-fcb4fa669c78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4" nillable="true" ma:displayName="Taxonomy Catch All Column" ma:hidden="true" ma:list="{9708bd05-4cce-4db1-a679-ece2f3994000}" ma:internalName="TaxCatchAll" ma:readOnly="false" ma:showField="CatchAllData" ma:web="4a1309aa-6465-46ff-a0c7-bd0c70d98d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f401361b24e474cb011be6eb76c0e76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k85d23755b3a46b5a51451cf336b2e9b xmlns="662745e8-e224-48e8-a2e3-254862b8c2f5">
      <Terms xmlns="http://schemas.microsoft.com/office/infopath/2007/PartnerControls"/>
    </k85d23755b3a46b5a51451cf336b2e9b>
    <TaxCatchAllLabel xmlns="662745e8-e224-48e8-a2e3-254862b8c2f5" xsi:nil="true"/>
    <dlc_EmailSubject xmlns="4a1309aa-6465-46ff-a0c7-bd0c70d98d8d" xsi:nil="true"/>
    <dlc_EmailTo xmlns="4a1309aa-6465-46ff-a0c7-bd0c70d98d8d" xsi:nil="true"/>
    <Topic xmlns="662745e8-e224-48e8-a2e3-254862b8c2f5">Work Stream Account Management</Topic>
    <HOMigrated xmlns="662745e8-e224-48e8-a2e3-254862b8c2f5">false</HOMigrated>
    <ddeb1fd0a9ad4436a96525d34737dc44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 Defra Group</TermName>
          <TermId xmlns="http://schemas.microsoft.com/office/infopath/2007/PartnerControls">0867f7b3-e76e-40ca-bb1f-5ba341a49230</TermId>
        </TermInfo>
      </Terms>
    </ddeb1fd0a9ad4436a96525d34737dc44>
    <bcb1675984d34ae3a1ed6b6e433c98de xmlns="4a1309aa-6465-46ff-a0c7-bd0c70d98d8d">
      <Terms xmlns="http://schemas.microsoft.com/office/infopath/2007/PartnerControls"/>
    </bcb1675984d34ae3a1ed6b6e433c98de>
    <lae2bfa7b6474897ab4a53f76ea236c7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axCatchAll xmlns="662745e8-e224-48e8-a2e3-254862b8c2f5">
      <Value>6</Value>
      <Value>10</Value>
      <Value>9</Value>
      <Value>8</Value>
      <Value>7</Value>
    </TaxCatchAll>
    <dlc_EmailCC xmlns="4a1309aa-6465-46ff-a0c7-bd0c70d98d8d" xsi:nil="true"/>
    <dlc_EmailSentUTC xmlns="4a1309aa-6465-46ff-a0c7-bd0c70d98d8d" xsi:nil="true"/>
    <fe59e9859d6a491389c5b03567f5dda5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Core Defra</TermName>
          <TermId xmlns="http://schemas.microsoft.com/office/infopath/2007/PartnerControls">026223dd-2e56-4615-868d-7c5bfd566810</TermId>
        </TermInfo>
      </Terms>
    </fe59e9859d6a491389c5b03567f5dda5>
    <peb8f3fab875401ca34a9f28cac46400 xmlns="4a1309aa-6465-46ff-a0c7-bd0c70d98d8d">
      <Terms xmlns="http://schemas.microsoft.com/office/infopath/2007/PartnerControls"/>
    </peb8f3fab875401ca34a9f28cac46400>
    <dlc_EmailFrom xmlns="4a1309aa-6465-46ff-a0c7-bd0c70d98d8d" xsi:nil="true"/>
    <Team xmlns="662745e8-e224-48e8-a2e3-254862b8c2f5">EU Exit Comms</Team>
    <dlc_EmailReceivedUTC xmlns="4a1309aa-6465-46ff-a0c7-bd0c70d98d8d" xsi:nil="true"/>
    <n7493b4506bf40e28c373b1e51a33445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ff0485df-0575-416f-802f-e999165821b7</TermId>
        </TermInfo>
      </Terms>
    </n7493b4506bf40e28c373b1e51a33445>
  </documentManagement>
</p:properties>
</file>

<file path=customXml/itemProps1.xml><?xml version="1.0" encoding="utf-8"?>
<ds:datastoreItem xmlns:ds="http://schemas.openxmlformats.org/officeDocument/2006/customXml" ds:itemID="{E1E89281-E207-4EC1-845A-C3D1F95B2C6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B92DB5-25D8-4505-9F18-20E548DBB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309aa-6465-46ff-a0c7-bd0c70d98d8d"/>
    <ds:schemaRef ds:uri="662745e8-e224-48e8-a2e3-254862b8c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9747A-A138-42FF-8317-A56A436F83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4F644-FAD6-4DF7-853C-38672652DDEF}">
  <ds:schemaRefs>
    <ds:schemaRef ds:uri="http://schemas.microsoft.com/office/2006/metadata/properties"/>
    <ds:schemaRef ds:uri="http://schemas.microsoft.com/office/infopath/2007/PartnerControls"/>
    <ds:schemaRef ds:uri="662745e8-e224-48e8-a2e3-254862b8c2f5"/>
    <ds:schemaRef ds:uri="4a1309aa-6465-46ff-a0c7-bd0c70d98d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285</Words>
  <Characters>1631</Characters>
  <Application>Microsoft Office Word</Application>
  <DocSecurity>0</DocSecurity>
  <Lines>13</Lines>
  <Paragraphs>3</Paragraphs>
  <ScaleCrop>false</ScaleCrop>
  <Company>Defra RPA EA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Carnell, Bethany</dc:creator>
  <cp:keywords/>
  <dc:description/>
  <cp:lastModifiedBy>Carnell, Bethany</cp:lastModifiedBy>
  <cp:revision>13</cp:revision>
  <dcterms:created xsi:type="dcterms:W3CDTF">2023-07-31T12:57:00Z</dcterms:created>
  <dcterms:modified xsi:type="dcterms:W3CDTF">2023-07-31T15:16:00Z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0x010100A5BF1C78D9F64B679A5EBDE1C6598EBC0100609E1A4ECA15B54080C71211F7B28CA1</vt:lpwstr>
  </property>
  <property fmtid="{D5CDD505-2E9C-101B-9397-08002B2CF9AE}" pid="3" name="InformationType">
    <vt:lpwstr/>
  </property>
  <property fmtid="{D5CDD505-2E9C-101B-9397-08002B2CF9AE}" pid="4" name="Distribution">
    <vt:lpwstr>9;#Internal Defra Group|0867f7b3-e76e-40ca-bb1f-5ba341a49230</vt:lpwstr>
  </property>
  <property fmtid="{D5CDD505-2E9C-101B-9397-08002B2CF9AE}" pid="5" name="MediaServiceImageTags">
    <vt:lpwstr/>
  </property>
  <property fmtid="{D5CDD505-2E9C-101B-9397-08002B2CF9AE}" pid="6" name="SecurityClassification">
    <vt:lpwstr/>
  </property>
  <property fmtid="{D5CDD505-2E9C-101B-9397-08002B2CF9AE}" pid="7" name="HOCopyrightLevel">
    <vt:lpwstr>7;#Crown|69589897-2828-4761-976e-717fd8e631c9</vt:lpwstr>
  </property>
  <property fmtid="{D5CDD505-2E9C-101B-9397-08002B2CF9AE}" pid="8" name="HOGovernmentSecurityClassification">
    <vt:lpwstr>6;#Official|14c80daa-741b-422c-9722-f71693c9ede4</vt:lpwstr>
  </property>
  <property fmtid="{D5CDD505-2E9C-101B-9397-08002B2CF9AE}" pid="9" name="OrganisationalUnit">
    <vt:lpwstr>8;#Core Defra|026223dd-2e56-4615-868d-7c5bfd566810</vt:lpwstr>
  </property>
  <property fmtid="{D5CDD505-2E9C-101B-9397-08002B2CF9AE}" pid="10" name="Directorate">
    <vt:lpwstr/>
  </property>
  <property fmtid="{D5CDD505-2E9C-101B-9397-08002B2CF9AE}" pid="11" name="lcf76f155ced4ddcb4097134ff3c332f">
    <vt:lpwstr/>
  </property>
  <property fmtid="{D5CDD505-2E9C-101B-9397-08002B2CF9AE}" pid="12" name="HOSiteType">
    <vt:lpwstr>10;#Team|ff0485df-0575-416f-802f-e999165821b7</vt:lpwstr>
  </property>
</Properties>
</file>